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418468" w14:textId="77777777" w:rsidR="005E0DB5" w:rsidRDefault="005E0DB5" w:rsidP="00BA742F">
      <w:pPr>
        <w:pStyle w:val="Ttulo8"/>
        <w:jc w:val="left"/>
        <w:rPr>
          <w:rFonts w:ascii="Calibri" w:hAnsi="Calibri" w:cs="Calibri"/>
          <w:szCs w:val="28"/>
        </w:rPr>
      </w:pPr>
    </w:p>
    <w:p w14:paraId="09815B28" w14:textId="75BF3D19" w:rsidR="005E0DB5" w:rsidRDefault="004D747C" w:rsidP="00BA742F">
      <w:pPr>
        <w:pStyle w:val="Ttulo8"/>
        <w:jc w:val="left"/>
        <w:rPr>
          <w:rFonts w:ascii="Calibri" w:hAnsi="Calibri" w:cs="Calibri"/>
          <w:szCs w:val="28"/>
        </w:rPr>
      </w:pPr>
      <w:r w:rsidRPr="004D747C">
        <w:rPr>
          <w:rFonts w:ascii="Calibri" w:hAnsi="Calibri" w:cs="Calibri"/>
          <w:noProof/>
          <w:szCs w:val="28"/>
        </w:rPr>
        <w:drawing>
          <wp:anchor distT="0" distB="0" distL="114300" distR="114300" simplePos="0" relativeHeight="251658240" behindDoc="1" locked="0" layoutInCell="1" allowOverlap="1" wp14:anchorId="3F156A2A" wp14:editId="3992F5A0">
            <wp:simplePos x="0" y="0"/>
            <wp:positionH relativeFrom="column">
              <wp:posOffset>8890</wp:posOffset>
            </wp:positionH>
            <wp:positionV relativeFrom="paragraph">
              <wp:posOffset>135255</wp:posOffset>
            </wp:positionV>
            <wp:extent cx="1247775" cy="1043305"/>
            <wp:effectExtent l="0" t="0" r="9525" b="4445"/>
            <wp:wrapThrough wrapText="bothSides">
              <wp:wrapPolygon edited="0">
                <wp:start x="0" y="0"/>
                <wp:lineTo x="0" y="21298"/>
                <wp:lineTo x="21435" y="21298"/>
                <wp:lineTo x="21435" y="0"/>
                <wp:lineTo x="0" y="0"/>
              </wp:wrapPolygon>
            </wp:wrapThrough>
            <wp:docPr id="1" name="Imagem 1" descr="C:\Users\SEC-SAUDE\Downloads\WhatsApp Image 2023-07-24 at 12.15.2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C-SAUDE\Downloads\WhatsApp Image 2023-07-24 at 12.15.23 (1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04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1C70CC37" w14:textId="3BAB3125" w:rsidR="00754109" w:rsidRPr="00604A04" w:rsidRDefault="00754109" w:rsidP="00BA742F">
      <w:pPr>
        <w:pStyle w:val="Ttulo8"/>
        <w:jc w:val="left"/>
        <w:rPr>
          <w:rFonts w:ascii="Calibri" w:hAnsi="Calibri" w:cs="Calibri"/>
          <w:color w:val="215868" w:themeColor="accent5" w:themeShade="80"/>
          <w:szCs w:val="28"/>
          <w14:shadow w14:blurRad="50800" w14:dist="50800" w14:dir="5400000" w14:sx="0" w14:sy="0" w14:kx="0" w14:ky="0" w14:algn="ctr">
            <w14:schemeClr w14:val="bg1">
              <w14:alpha w14:val="18000"/>
              <w14:lumMod w14:val="85000"/>
            </w14:schemeClr>
          </w14:shadow>
        </w:rPr>
      </w:pPr>
      <w:r w:rsidRPr="00604A04">
        <w:rPr>
          <w:rFonts w:ascii="Calibri" w:hAnsi="Calibri" w:cs="Calibri"/>
          <w:color w:val="215868" w:themeColor="accent5" w:themeShade="80"/>
          <w:szCs w:val="28"/>
          <w14:shadow w14:blurRad="50800" w14:dist="50800" w14:dir="5400000" w14:sx="0" w14:sy="0" w14:kx="0" w14:ky="0" w14:algn="ctr">
            <w14:schemeClr w14:val="bg1">
              <w14:alpha w14:val="18000"/>
              <w14:lumMod w14:val="85000"/>
            </w14:schemeClr>
          </w14:shadow>
        </w:rPr>
        <w:t>ESTADO DE SANTA CATARINA</w:t>
      </w:r>
    </w:p>
    <w:p w14:paraId="1C70CC38" w14:textId="69408D4C" w:rsidR="00754109" w:rsidRPr="00604A04" w:rsidRDefault="00754109" w:rsidP="00BA742F">
      <w:pPr>
        <w:pStyle w:val="Ttulo8"/>
        <w:jc w:val="left"/>
        <w:rPr>
          <w:rFonts w:ascii="Calibri" w:hAnsi="Calibri" w:cs="Calibri"/>
          <w:color w:val="215868" w:themeColor="accent5" w:themeShade="80"/>
          <w:szCs w:val="28"/>
          <w14:shadow w14:blurRad="50800" w14:dist="50800" w14:dir="5400000" w14:sx="0" w14:sy="0" w14:kx="0" w14:ky="0" w14:algn="ctr">
            <w14:schemeClr w14:val="bg1">
              <w14:alpha w14:val="18000"/>
              <w14:lumMod w14:val="85000"/>
            </w14:schemeClr>
          </w14:shadow>
        </w:rPr>
      </w:pPr>
      <w:r w:rsidRPr="00604A04">
        <w:rPr>
          <w:rFonts w:ascii="Calibri" w:hAnsi="Calibri" w:cs="Calibri"/>
          <w:color w:val="215868" w:themeColor="accent5" w:themeShade="80"/>
          <w:szCs w:val="28"/>
          <w14:shadow w14:blurRad="50800" w14:dist="50800" w14:dir="5400000" w14:sx="0" w14:sy="0" w14:kx="0" w14:ky="0" w14:algn="ctr">
            <w14:schemeClr w14:val="bg1">
              <w14:alpha w14:val="18000"/>
              <w14:lumMod w14:val="85000"/>
            </w14:schemeClr>
          </w14:shadow>
        </w:rPr>
        <w:t>SUS</w:t>
      </w:r>
      <w:r w:rsidR="000725B5" w:rsidRPr="00604A04">
        <w:rPr>
          <w:rFonts w:ascii="Calibri" w:hAnsi="Calibri" w:cs="Calibri"/>
          <w:color w:val="215868" w:themeColor="accent5" w:themeShade="80"/>
          <w:szCs w:val="28"/>
          <w14:shadow w14:blurRad="50800" w14:dist="50800" w14:dir="5400000" w14:sx="0" w14:sy="0" w14:kx="0" w14:ky="0" w14:algn="ctr">
            <w14:schemeClr w14:val="bg1">
              <w14:alpha w14:val="18000"/>
              <w14:lumMod w14:val="85000"/>
            </w14:schemeClr>
          </w14:shadow>
        </w:rPr>
        <w:t xml:space="preserve"> </w:t>
      </w:r>
      <w:r w:rsidRPr="00604A04">
        <w:rPr>
          <w:rFonts w:ascii="Calibri" w:hAnsi="Calibri" w:cs="Calibri"/>
          <w:color w:val="215868" w:themeColor="accent5" w:themeShade="80"/>
          <w:szCs w:val="28"/>
          <w14:shadow w14:blurRad="50800" w14:dist="50800" w14:dir="5400000" w14:sx="0" w14:sy="0" w14:kx="0" w14:ky="0" w14:algn="ctr">
            <w14:schemeClr w14:val="bg1">
              <w14:alpha w14:val="18000"/>
              <w14:lumMod w14:val="85000"/>
            </w14:schemeClr>
          </w14:shadow>
        </w:rPr>
        <w:t>-</w:t>
      </w:r>
      <w:r w:rsidR="000725B5" w:rsidRPr="00604A04">
        <w:rPr>
          <w:rFonts w:ascii="Calibri" w:hAnsi="Calibri" w:cs="Calibri"/>
          <w:color w:val="215868" w:themeColor="accent5" w:themeShade="80"/>
          <w:szCs w:val="28"/>
          <w14:shadow w14:blurRad="50800" w14:dist="50800" w14:dir="5400000" w14:sx="0" w14:sy="0" w14:kx="0" w14:ky="0" w14:algn="ctr">
            <w14:schemeClr w14:val="bg1">
              <w14:alpha w14:val="18000"/>
              <w14:lumMod w14:val="85000"/>
            </w14:schemeClr>
          </w14:shadow>
        </w:rPr>
        <w:t xml:space="preserve"> </w:t>
      </w:r>
      <w:r w:rsidRPr="00604A04">
        <w:rPr>
          <w:rFonts w:ascii="Calibri" w:hAnsi="Calibri" w:cs="Calibri"/>
          <w:color w:val="215868" w:themeColor="accent5" w:themeShade="80"/>
          <w:szCs w:val="28"/>
          <w14:shadow w14:blurRad="50800" w14:dist="50800" w14:dir="5400000" w14:sx="0" w14:sy="0" w14:kx="0" w14:ky="0" w14:algn="ctr">
            <w14:schemeClr w14:val="bg1">
              <w14:alpha w14:val="18000"/>
              <w14:lumMod w14:val="85000"/>
            </w14:schemeClr>
          </w14:shadow>
        </w:rPr>
        <w:t>SISTEMA ÚNICO DE SAÚDE</w:t>
      </w:r>
    </w:p>
    <w:p w14:paraId="152A97E2" w14:textId="5F07F09D" w:rsidR="00536E63" w:rsidRPr="00604A04" w:rsidRDefault="008A1E21" w:rsidP="00C31882">
      <w:pPr>
        <w:pStyle w:val="Ttulo8"/>
        <w:rPr>
          <w:rFonts w:ascii="Calibri" w:hAnsi="Calibri" w:cs="Calibri"/>
          <w:color w:val="215868" w:themeColor="accent5" w:themeShade="80"/>
          <w:szCs w:val="28"/>
          <w14:shadow w14:blurRad="50800" w14:dist="50800" w14:dir="5400000" w14:sx="0" w14:sy="0" w14:kx="0" w14:ky="0" w14:algn="ctr">
            <w14:schemeClr w14:val="bg1">
              <w14:alpha w14:val="18000"/>
              <w14:lumMod w14:val="85000"/>
            </w14:schemeClr>
          </w14:shadow>
        </w:rPr>
      </w:pPr>
      <w:r w:rsidRPr="00604A04">
        <w:rPr>
          <w:rFonts w:ascii="Calibri" w:hAnsi="Calibri" w:cs="Calibri"/>
          <w:color w:val="215868" w:themeColor="accent5" w:themeShade="80"/>
          <w:szCs w:val="28"/>
          <w14:shadow w14:blurRad="50800" w14:dist="50800" w14:dir="5400000" w14:sx="0" w14:sy="0" w14:kx="0" w14:ky="0" w14:algn="ctr">
            <w14:schemeClr w14:val="bg1">
              <w14:alpha w14:val="18000"/>
              <w14:lumMod w14:val="85000"/>
            </w14:schemeClr>
          </w14:shadow>
        </w:rPr>
        <w:t>CIR</w:t>
      </w:r>
      <w:r w:rsidR="00DD7742" w:rsidRPr="00604A04">
        <w:rPr>
          <w:rFonts w:ascii="Calibri" w:hAnsi="Calibri" w:cs="Calibri"/>
          <w:color w:val="215868" w:themeColor="accent5" w:themeShade="80"/>
          <w:szCs w:val="28"/>
          <w14:shadow w14:blurRad="50800" w14:dist="50800" w14:dir="5400000" w14:sx="0" w14:sy="0" w14:kx="0" w14:ky="0" w14:algn="ctr">
            <w14:schemeClr w14:val="bg1">
              <w14:alpha w14:val="18000"/>
              <w14:lumMod w14:val="85000"/>
            </w14:schemeClr>
          </w14:shadow>
        </w:rPr>
        <w:t xml:space="preserve"> </w:t>
      </w:r>
      <w:r w:rsidR="003806E4" w:rsidRPr="00604A04">
        <w:rPr>
          <w:rFonts w:ascii="Calibri" w:hAnsi="Calibri" w:cs="Calibri"/>
          <w:color w:val="215868" w:themeColor="accent5" w:themeShade="80"/>
          <w:szCs w:val="28"/>
          <w14:shadow w14:blurRad="50800" w14:dist="50800" w14:dir="5400000" w14:sx="0" w14:sy="0" w14:kx="0" w14:ky="0" w14:algn="ctr">
            <w14:schemeClr w14:val="bg1">
              <w14:alpha w14:val="18000"/>
              <w14:lumMod w14:val="85000"/>
            </w14:schemeClr>
          </w14:shadow>
        </w:rPr>
        <w:t xml:space="preserve">DA REGIÃO DE SAÚDE </w:t>
      </w:r>
      <w:r w:rsidR="00536E63" w:rsidRPr="00604A04">
        <w:rPr>
          <w:rFonts w:ascii="Calibri" w:hAnsi="Calibri" w:cs="Calibri"/>
          <w:color w:val="215868" w:themeColor="accent5" w:themeShade="80"/>
          <w:szCs w:val="28"/>
          <w14:shadow w14:blurRad="50800" w14:dist="50800" w14:dir="5400000" w14:sx="0" w14:sy="0" w14:kx="0" w14:ky="0" w14:algn="ctr">
            <w14:schemeClr w14:val="bg1">
              <w14:alpha w14:val="18000"/>
              <w14:lumMod w14:val="85000"/>
            </w14:schemeClr>
          </w14:shadow>
        </w:rPr>
        <w:t>CARBONIFERA</w:t>
      </w:r>
    </w:p>
    <w:p w14:paraId="73C8936E" w14:textId="4EA6AFBE" w:rsidR="004D747C" w:rsidRPr="00604A04" w:rsidRDefault="00B65C85" w:rsidP="00C31882">
      <w:pPr>
        <w:pStyle w:val="Ttulo8"/>
        <w:rPr>
          <w:rFonts w:ascii="Calibri" w:hAnsi="Calibri" w:cs="Calibri"/>
          <w:color w:val="215868" w:themeColor="accent5" w:themeShade="80"/>
          <w:sz w:val="24"/>
          <w:szCs w:val="24"/>
          <w14:shadow w14:blurRad="50800" w14:dist="50800" w14:dir="5400000" w14:sx="0" w14:sy="0" w14:kx="0" w14:ky="0" w14:algn="ctr">
            <w14:schemeClr w14:val="bg1">
              <w14:alpha w14:val="18000"/>
              <w14:lumMod w14:val="85000"/>
            </w14:schemeClr>
          </w14:shadow>
        </w:rPr>
      </w:pPr>
      <w:r w:rsidRPr="00604A04">
        <w:rPr>
          <w:rFonts w:ascii="Calibri" w:hAnsi="Calibri" w:cs="Calibri"/>
          <w:color w:val="215868" w:themeColor="accent5" w:themeShade="80"/>
          <w:szCs w:val="28"/>
          <w14:shadow w14:blurRad="50800" w14:dist="50800" w14:dir="5400000" w14:sx="0" w14:sy="0" w14:kx="0" w14:ky="0" w14:algn="ctr">
            <w14:schemeClr w14:val="bg1">
              <w14:alpha w14:val="18000"/>
              <w14:lumMod w14:val="85000"/>
            </w14:schemeClr>
          </w14:shadow>
        </w:rPr>
        <w:t xml:space="preserve">COMISSÃO INTERGESTORES REGIONAL </w:t>
      </w:r>
      <w:r w:rsidR="00C65FCA" w:rsidRPr="00604A04">
        <w:rPr>
          <w:rFonts w:ascii="Calibri" w:hAnsi="Calibri" w:cs="Calibri"/>
          <w:color w:val="215868" w:themeColor="accent5" w:themeShade="80"/>
          <w:szCs w:val="28"/>
          <w14:shadow w14:blurRad="50800" w14:dist="50800" w14:dir="5400000" w14:sx="0" w14:sy="0" w14:kx="0" w14:ky="0" w14:algn="ctr">
            <w14:schemeClr w14:val="bg1">
              <w14:alpha w14:val="18000"/>
              <w14:lumMod w14:val="85000"/>
            </w14:schemeClr>
          </w14:shadow>
        </w:rPr>
        <w:t>DE SAUDE</w:t>
      </w:r>
    </w:p>
    <w:p w14:paraId="000417B5" w14:textId="77777777" w:rsidR="004D747C" w:rsidRDefault="004D747C" w:rsidP="00C31882">
      <w:pPr>
        <w:pStyle w:val="Ttulo8"/>
        <w:rPr>
          <w:rFonts w:ascii="Calibri" w:hAnsi="Calibri" w:cs="Calibri"/>
          <w:b w:val="0"/>
          <w:bCs w:val="0"/>
          <w:sz w:val="18"/>
          <w:szCs w:val="18"/>
        </w:rPr>
      </w:pPr>
    </w:p>
    <w:p w14:paraId="11783179" w14:textId="1142D0A5" w:rsidR="004D747C" w:rsidRPr="00A3138D" w:rsidRDefault="00B65C85" w:rsidP="00C31882">
      <w:pPr>
        <w:pStyle w:val="Ttulo8"/>
        <w:rPr>
          <w:rFonts w:ascii="Calibri" w:hAnsi="Calibri" w:cs="Calibri"/>
          <w:b w:val="0"/>
          <w:bCs w:val="0"/>
          <w:color w:val="215868" w:themeColor="accent5" w:themeShade="80"/>
          <w:sz w:val="18"/>
          <w:szCs w:val="18"/>
        </w:rPr>
      </w:pPr>
      <w:r w:rsidRPr="00A3138D">
        <w:rPr>
          <w:rFonts w:ascii="Calibri" w:hAnsi="Calibri" w:cs="Calibri"/>
          <w:b w:val="0"/>
          <w:bCs w:val="0"/>
          <w:color w:val="215868" w:themeColor="accent5" w:themeShade="80"/>
          <w:sz w:val="18"/>
          <w:szCs w:val="18"/>
        </w:rPr>
        <w:t xml:space="preserve">Balneário Rincão, Cocal do Sul, Criciúma, Forquilhinha, Içara, Lauro Muller, Morro da Fumaça, </w:t>
      </w:r>
      <w:r w:rsidR="004D747C" w:rsidRPr="00A3138D">
        <w:rPr>
          <w:rFonts w:ascii="Calibri" w:hAnsi="Calibri" w:cs="Calibri"/>
          <w:b w:val="0"/>
          <w:bCs w:val="0"/>
          <w:color w:val="215868" w:themeColor="accent5" w:themeShade="80"/>
          <w:sz w:val="18"/>
          <w:szCs w:val="18"/>
        </w:rPr>
        <w:t>Nova Veneza</w:t>
      </w:r>
      <w:r w:rsidRPr="00A3138D">
        <w:rPr>
          <w:rFonts w:ascii="Calibri" w:hAnsi="Calibri" w:cs="Calibri"/>
          <w:b w:val="0"/>
          <w:bCs w:val="0"/>
          <w:color w:val="215868" w:themeColor="accent5" w:themeShade="80"/>
          <w:sz w:val="18"/>
          <w:szCs w:val="18"/>
        </w:rPr>
        <w:t xml:space="preserve">, Orleans, </w:t>
      </w:r>
    </w:p>
    <w:p w14:paraId="1C70CC39" w14:textId="183354AC" w:rsidR="00B65C85" w:rsidRPr="00A3138D" w:rsidRDefault="00B65C85" w:rsidP="00C31882">
      <w:pPr>
        <w:pStyle w:val="Ttulo8"/>
        <w:rPr>
          <w:rFonts w:ascii="Calibri" w:hAnsi="Calibri" w:cs="Calibri"/>
          <w:color w:val="215868" w:themeColor="accent5" w:themeShade="80"/>
          <w:sz w:val="24"/>
          <w:szCs w:val="24"/>
        </w:rPr>
      </w:pPr>
      <w:r w:rsidRPr="00A3138D">
        <w:rPr>
          <w:rFonts w:ascii="Calibri" w:hAnsi="Calibri" w:cs="Calibri"/>
          <w:b w:val="0"/>
          <w:bCs w:val="0"/>
          <w:color w:val="215868" w:themeColor="accent5" w:themeShade="80"/>
          <w:sz w:val="18"/>
          <w:szCs w:val="18"/>
        </w:rPr>
        <w:t xml:space="preserve">Siderópolis, Treviso, Urussanga e </w:t>
      </w:r>
      <w:r w:rsidR="00DA272C" w:rsidRPr="00A3138D">
        <w:rPr>
          <w:rFonts w:ascii="Calibri" w:hAnsi="Calibri" w:cs="Calibri"/>
          <w:b w:val="0"/>
          <w:bCs w:val="0"/>
          <w:color w:val="215868" w:themeColor="accent5" w:themeShade="80"/>
          <w:sz w:val="18"/>
          <w:szCs w:val="18"/>
        </w:rPr>
        <w:t>Gerência</w:t>
      </w:r>
      <w:r w:rsidR="00AA4526" w:rsidRPr="00A3138D">
        <w:rPr>
          <w:rFonts w:ascii="Calibri" w:hAnsi="Calibri" w:cs="Calibri"/>
          <w:b w:val="0"/>
          <w:bCs w:val="0"/>
          <w:color w:val="215868" w:themeColor="accent5" w:themeShade="80"/>
          <w:sz w:val="18"/>
          <w:szCs w:val="18"/>
        </w:rPr>
        <w:t xml:space="preserve"> </w:t>
      </w:r>
      <w:r w:rsidR="00956714" w:rsidRPr="00A3138D">
        <w:rPr>
          <w:rFonts w:ascii="Calibri" w:hAnsi="Calibri" w:cs="Calibri"/>
          <w:b w:val="0"/>
          <w:bCs w:val="0"/>
          <w:color w:val="215868" w:themeColor="accent5" w:themeShade="80"/>
          <w:sz w:val="18"/>
          <w:szCs w:val="18"/>
        </w:rPr>
        <w:t>R</w:t>
      </w:r>
      <w:r w:rsidR="00A61768" w:rsidRPr="00A3138D">
        <w:rPr>
          <w:rFonts w:ascii="Calibri" w:hAnsi="Calibri" w:cs="Calibri"/>
          <w:b w:val="0"/>
          <w:bCs w:val="0"/>
          <w:color w:val="215868" w:themeColor="accent5" w:themeShade="80"/>
          <w:sz w:val="18"/>
          <w:szCs w:val="18"/>
        </w:rPr>
        <w:t>egional</w:t>
      </w:r>
      <w:r w:rsidRPr="00A3138D">
        <w:rPr>
          <w:rFonts w:ascii="Calibri" w:hAnsi="Calibri" w:cs="Calibri"/>
          <w:b w:val="0"/>
          <w:bCs w:val="0"/>
          <w:color w:val="215868" w:themeColor="accent5" w:themeShade="80"/>
          <w:sz w:val="18"/>
          <w:szCs w:val="18"/>
        </w:rPr>
        <w:t xml:space="preserve"> de Saúde.</w:t>
      </w:r>
    </w:p>
    <w:p w14:paraId="783F9614" w14:textId="77777777" w:rsidR="00E9119E" w:rsidRPr="00E9119E" w:rsidRDefault="00E9119E" w:rsidP="00E9119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6D778D" w14:textId="52FBB718" w:rsidR="00E9119E" w:rsidRPr="00B858D3" w:rsidRDefault="00E9119E" w:rsidP="00E9119E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B858D3">
        <w:rPr>
          <w:rFonts w:ascii="Arial" w:eastAsia="Times New Roman" w:hAnsi="Arial" w:cs="Arial"/>
        </w:rPr>
        <w:t xml:space="preserve">ATA DA </w:t>
      </w:r>
      <w:r w:rsidR="007B312E" w:rsidRPr="00B858D3">
        <w:rPr>
          <w:rFonts w:ascii="Arial" w:eastAsia="Times New Roman" w:hAnsi="Arial" w:cs="Arial"/>
        </w:rPr>
        <w:t>10ª. REUNIÃO ORDINÁ</w:t>
      </w:r>
      <w:r w:rsidRPr="00B858D3">
        <w:rPr>
          <w:rFonts w:ascii="Arial" w:eastAsia="Times New Roman" w:hAnsi="Arial" w:cs="Arial"/>
        </w:rPr>
        <w:t xml:space="preserve">RIA </w:t>
      </w:r>
      <w:r w:rsidR="00F34A48" w:rsidRPr="00B858D3">
        <w:rPr>
          <w:rFonts w:ascii="Arial" w:eastAsia="Times New Roman" w:hAnsi="Arial" w:cs="Arial"/>
        </w:rPr>
        <w:t>– CIR -</w:t>
      </w:r>
      <w:r w:rsidRPr="00B858D3">
        <w:rPr>
          <w:rFonts w:ascii="Arial" w:eastAsia="Times New Roman" w:hAnsi="Arial" w:cs="Arial"/>
        </w:rPr>
        <w:t>2023</w:t>
      </w:r>
    </w:p>
    <w:p w14:paraId="44B8BBCB" w14:textId="77777777" w:rsidR="00A73F81" w:rsidRPr="00B858D3" w:rsidRDefault="00A73F81" w:rsidP="00E9119E">
      <w:pPr>
        <w:spacing w:after="0" w:line="240" w:lineRule="auto"/>
        <w:jc w:val="center"/>
        <w:rPr>
          <w:rFonts w:ascii="Arial" w:eastAsia="Times New Roman" w:hAnsi="Arial" w:cs="Arial"/>
        </w:rPr>
      </w:pPr>
    </w:p>
    <w:p w14:paraId="42640DF7" w14:textId="77777777" w:rsidR="00A73F81" w:rsidRDefault="00A73F81" w:rsidP="00E9119E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bookmarkStart w:id="0" w:name="_GoBack"/>
      <w:bookmarkEnd w:id="0"/>
    </w:p>
    <w:p w14:paraId="3C46B9D2" w14:textId="38B90B5A" w:rsidR="009F5CD6" w:rsidRDefault="00A73F81" w:rsidP="00F65593">
      <w:pP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Aos </w:t>
      </w:r>
      <w:r w:rsidRPr="00A73F81">
        <w:rPr>
          <w:rFonts w:ascii="Arial" w:eastAsia="Arial" w:hAnsi="Arial" w:cs="Arial"/>
        </w:rPr>
        <w:t>seis dias do mês de setembro de dois mil e vinte e três, as oito e trinta horas</w:t>
      </w:r>
      <w:r>
        <w:rPr>
          <w:rFonts w:ascii="Arial" w:eastAsia="Arial" w:hAnsi="Arial" w:cs="Arial"/>
          <w:color w:val="000000"/>
        </w:rPr>
        <w:t xml:space="preserve">, na sala de reuniões do CISAMREC- Consórcio Intermunicipal de Saúde da Região Carbonífera, estiveram reunidos os seguintes membros da CIR: </w:t>
      </w:r>
      <w:r>
        <w:rPr>
          <w:rFonts w:ascii="Arial" w:eastAsia="Arial" w:hAnsi="Arial" w:cs="Arial"/>
          <w:b/>
          <w:color w:val="000000"/>
        </w:rPr>
        <w:t>Marijane Felippe</w:t>
      </w:r>
      <w:r>
        <w:rPr>
          <w:rFonts w:ascii="Arial" w:eastAsia="Arial" w:hAnsi="Arial" w:cs="Arial"/>
          <w:color w:val="000000"/>
        </w:rPr>
        <w:t xml:space="preserve"> - Coordenadora da CIR e Secretária do Sistema de Saúde de Morro da Fumaça; </w:t>
      </w:r>
      <w:r>
        <w:rPr>
          <w:rFonts w:ascii="Arial" w:eastAsia="Arial" w:hAnsi="Arial" w:cs="Arial"/>
          <w:b/>
          <w:color w:val="000000"/>
        </w:rPr>
        <w:t xml:space="preserve">Roseclair R.R. Barros </w:t>
      </w:r>
      <w:r>
        <w:rPr>
          <w:rFonts w:ascii="Arial" w:eastAsia="Arial" w:hAnsi="Arial" w:cs="Arial"/>
          <w:color w:val="000000"/>
        </w:rPr>
        <w:t xml:space="preserve">- Apoiadora COSEMS; </w:t>
      </w:r>
      <w:r>
        <w:rPr>
          <w:rFonts w:ascii="Arial" w:eastAsia="Arial" w:hAnsi="Arial" w:cs="Arial"/>
          <w:b/>
          <w:color w:val="000000"/>
        </w:rPr>
        <w:t xml:space="preserve">Lucelane Luciano de S. Antunes </w:t>
      </w:r>
      <w:r>
        <w:rPr>
          <w:rFonts w:ascii="Arial" w:eastAsia="Arial" w:hAnsi="Arial" w:cs="Arial"/>
          <w:color w:val="000000"/>
        </w:rPr>
        <w:t xml:space="preserve">- Coordenadora Adjunta Saúde Morro da Fumaça; </w:t>
      </w:r>
      <w:r>
        <w:rPr>
          <w:rFonts w:ascii="Arial" w:eastAsia="Arial" w:hAnsi="Arial" w:cs="Arial"/>
          <w:b/>
          <w:color w:val="000000"/>
        </w:rPr>
        <w:t xml:space="preserve">Cesar Augusto Pasetto </w:t>
      </w:r>
      <w:r>
        <w:rPr>
          <w:rFonts w:ascii="Arial" w:eastAsia="Arial" w:hAnsi="Arial" w:cs="Arial"/>
          <w:color w:val="000000"/>
        </w:rPr>
        <w:t xml:space="preserve">-  Secretário de Saúde de Nova Veneza; </w:t>
      </w:r>
      <w:r>
        <w:rPr>
          <w:rFonts w:ascii="Arial" w:eastAsia="Arial" w:hAnsi="Arial" w:cs="Arial"/>
          <w:b/>
          <w:color w:val="000000"/>
        </w:rPr>
        <w:t xml:space="preserve">Janaína Bertan Warmeling </w:t>
      </w:r>
      <w:r>
        <w:rPr>
          <w:rFonts w:ascii="Arial" w:eastAsia="Arial" w:hAnsi="Arial" w:cs="Arial"/>
          <w:color w:val="000000"/>
        </w:rPr>
        <w:t xml:space="preserve">- Secretária de Saúde de Siderópolis; </w:t>
      </w:r>
      <w:r>
        <w:rPr>
          <w:rFonts w:ascii="Arial" w:eastAsia="Arial" w:hAnsi="Arial" w:cs="Arial"/>
          <w:b/>
          <w:color w:val="000000"/>
        </w:rPr>
        <w:t xml:space="preserve">Ingrid  Zanellato </w:t>
      </w:r>
      <w:r>
        <w:rPr>
          <w:rFonts w:ascii="Arial" w:eastAsia="Arial" w:hAnsi="Arial" w:cs="Arial"/>
          <w:color w:val="000000"/>
        </w:rPr>
        <w:t xml:space="preserve">- Secretária de Saúde de Urussanga; </w:t>
      </w:r>
      <w:r>
        <w:rPr>
          <w:rFonts w:ascii="Arial" w:eastAsia="Arial" w:hAnsi="Arial" w:cs="Arial"/>
          <w:b/>
          <w:color w:val="000000"/>
        </w:rPr>
        <w:t xml:space="preserve">Renata Nuernberg </w:t>
      </w:r>
      <w:r>
        <w:rPr>
          <w:rFonts w:ascii="Arial" w:eastAsia="Arial" w:hAnsi="Arial" w:cs="Arial"/>
          <w:color w:val="000000"/>
        </w:rPr>
        <w:t xml:space="preserve">- Secretária de Saúde de Lauro Muller; </w:t>
      </w:r>
      <w:r>
        <w:rPr>
          <w:rFonts w:ascii="Arial" w:eastAsia="Arial" w:hAnsi="Arial" w:cs="Arial"/>
          <w:b/>
          <w:color w:val="000000"/>
        </w:rPr>
        <w:t xml:space="preserve">Vanessa Vieira Pescador </w:t>
      </w:r>
      <w:r>
        <w:rPr>
          <w:rFonts w:ascii="Arial" w:eastAsia="Arial" w:hAnsi="Arial" w:cs="Arial"/>
          <w:color w:val="000000"/>
        </w:rPr>
        <w:t xml:space="preserve">- </w:t>
      </w:r>
      <w:r w:rsidRPr="007B312E">
        <w:rPr>
          <w:rFonts w:ascii="Arial" w:eastAsia="Arial" w:hAnsi="Arial" w:cs="Arial"/>
        </w:rPr>
        <w:t xml:space="preserve">Secretária de Saúde de Treviso; </w:t>
      </w:r>
      <w:r w:rsidRPr="007B312E">
        <w:rPr>
          <w:rFonts w:ascii="Arial" w:eastAsia="Arial" w:hAnsi="Arial" w:cs="Arial"/>
          <w:b/>
        </w:rPr>
        <w:t xml:space="preserve">Juliane Zanon </w:t>
      </w:r>
      <w:r w:rsidR="007B312E" w:rsidRPr="007B312E">
        <w:rPr>
          <w:rFonts w:ascii="Arial" w:eastAsia="Arial" w:hAnsi="Arial" w:cs="Arial"/>
        </w:rPr>
        <w:t>–</w:t>
      </w:r>
      <w:r w:rsidRPr="007B312E">
        <w:rPr>
          <w:rFonts w:ascii="Arial" w:eastAsia="Arial" w:hAnsi="Arial" w:cs="Arial"/>
        </w:rPr>
        <w:t xml:space="preserve"> </w:t>
      </w:r>
      <w:r w:rsidR="007B312E" w:rsidRPr="007B312E">
        <w:rPr>
          <w:rFonts w:ascii="Arial" w:eastAsia="Arial" w:hAnsi="Arial" w:cs="Arial"/>
        </w:rPr>
        <w:t xml:space="preserve">Representante da </w:t>
      </w:r>
      <w:r w:rsidRPr="007B312E">
        <w:rPr>
          <w:rFonts w:ascii="Arial" w:eastAsia="Arial" w:hAnsi="Arial" w:cs="Arial"/>
        </w:rPr>
        <w:t>Secret</w:t>
      </w:r>
      <w:r w:rsidR="007B312E" w:rsidRPr="007B312E">
        <w:rPr>
          <w:rFonts w:ascii="Arial" w:eastAsia="Arial" w:hAnsi="Arial" w:cs="Arial"/>
        </w:rPr>
        <w:t>a</w:t>
      </w:r>
      <w:r w:rsidRPr="007B312E">
        <w:rPr>
          <w:rFonts w:ascii="Arial" w:eastAsia="Arial" w:hAnsi="Arial" w:cs="Arial"/>
        </w:rPr>
        <w:t xml:space="preserve">ria de Saúde de Criciúma; </w:t>
      </w:r>
      <w:r w:rsidRPr="007B312E">
        <w:rPr>
          <w:rFonts w:ascii="Arial" w:eastAsia="Arial" w:hAnsi="Arial" w:cs="Arial"/>
          <w:b/>
        </w:rPr>
        <w:t xml:space="preserve">Murilo </w:t>
      </w:r>
      <w:r w:rsidR="007B312E" w:rsidRPr="007B312E">
        <w:rPr>
          <w:rFonts w:ascii="Arial" w:eastAsia="Arial" w:hAnsi="Arial" w:cs="Arial"/>
          <w:b/>
        </w:rPr>
        <w:t>de Biasi Ferrareis</w:t>
      </w:r>
      <w:r w:rsidRPr="007B312E">
        <w:rPr>
          <w:rFonts w:ascii="Arial" w:eastAsia="Arial" w:hAnsi="Arial" w:cs="Arial"/>
          <w:b/>
        </w:rPr>
        <w:t xml:space="preserve"> </w:t>
      </w:r>
      <w:r w:rsidRPr="007B312E">
        <w:rPr>
          <w:rFonts w:ascii="Arial" w:eastAsia="Arial" w:hAnsi="Arial" w:cs="Arial"/>
        </w:rPr>
        <w:t xml:space="preserve">- Secretário de Saúde de Orleans; </w:t>
      </w:r>
      <w:r w:rsidRPr="007B312E">
        <w:rPr>
          <w:rFonts w:ascii="Arial" w:eastAsia="Arial" w:hAnsi="Arial" w:cs="Arial"/>
          <w:b/>
        </w:rPr>
        <w:t xml:space="preserve">Daiane Cardoso </w:t>
      </w:r>
      <w:r w:rsidRPr="007B312E">
        <w:rPr>
          <w:rFonts w:ascii="Arial" w:eastAsia="Arial" w:hAnsi="Arial" w:cs="Arial"/>
        </w:rPr>
        <w:t xml:space="preserve">- Secretária de Saúde de Balneário Rincão; </w:t>
      </w:r>
      <w:r w:rsidRPr="007B312E">
        <w:rPr>
          <w:rFonts w:ascii="Arial" w:eastAsia="Arial" w:hAnsi="Arial" w:cs="Arial"/>
          <w:b/>
        </w:rPr>
        <w:t xml:space="preserve">Glícia Pagnan </w:t>
      </w:r>
      <w:r w:rsidRPr="007B312E">
        <w:rPr>
          <w:rFonts w:ascii="Arial" w:eastAsia="Arial" w:hAnsi="Arial" w:cs="Arial"/>
        </w:rPr>
        <w:t>- Secretária de Saúde de Cocal do Sul; Moyra</w:t>
      </w:r>
      <w:r w:rsidR="007B312E" w:rsidRPr="007B312E">
        <w:rPr>
          <w:rFonts w:ascii="Arial" w:eastAsia="Arial" w:hAnsi="Arial" w:cs="Arial"/>
        </w:rPr>
        <w:t xml:space="preserve"> Feltrin Lopes</w:t>
      </w:r>
      <w:r w:rsidRPr="007B312E">
        <w:rPr>
          <w:rFonts w:ascii="Arial" w:eastAsia="Arial" w:hAnsi="Arial" w:cs="Arial"/>
        </w:rPr>
        <w:t xml:space="preserve"> </w:t>
      </w:r>
      <w:r w:rsidR="007B312E" w:rsidRPr="007B312E">
        <w:rPr>
          <w:rFonts w:ascii="Arial" w:eastAsia="Arial" w:hAnsi="Arial" w:cs="Arial"/>
        </w:rPr>
        <w:t>–</w:t>
      </w:r>
      <w:r w:rsidRPr="007B312E">
        <w:rPr>
          <w:rFonts w:ascii="Arial" w:eastAsia="Arial" w:hAnsi="Arial" w:cs="Arial"/>
        </w:rPr>
        <w:t xml:space="preserve"> </w:t>
      </w:r>
      <w:r w:rsidR="007B312E" w:rsidRPr="007B312E">
        <w:rPr>
          <w:rFonts w:ascii="Arial" w:eastAsia="Arial" w:hAnsi="Arial" w:cs="Arial"/>
        </w:rPr>
        <w:t xml:space="preserve">Gerente </w:t>
      </w:r>
      <w:r w:rsidRPr="007B312E">
        <w:rPr>
          <w:rFonts w:ascii="Arial" w:eastAsia="Arial" w:hAnsi="Arial" w:cs="Arial"/>
        </w:rPr>
        <w:t xml:space="preserve">GERSA Criciúma; </w:t>
      </w:r>
      <w:r w:rsidRPr="007B312E">
        <w:rPr>
          <w:rFonts w:ascii="Arial" w:eastAsia="Arial" w:hAnsi="Arial" w:cs="Arial"/>
          <w:b/>
        </w:rPr>
        <w:t xml:space="preserve">Andréia Miranda </w:t>
      </w:r>
      <w:r w:rsidRPr="007B312E">
        <w:rPr>
          <w:rFonts w:ascii="Arial" w:eastAsia="Arial" w:hAnsi="Arial" w:cs="Arial"/>
        </w:rPr>
        <w:t>- HNSC Urussanga</w:t>
      </w:r>
      <w:r w:rsidRPr="007B312E">
        <w:rPr>
          <w:rFonts w:ascii="Arial" w:eastAsia="Arial" w:hAnsi="Arial" w:cs="Arial"/>
          <w:b/>
        </w:rPr>
        <w:t xml:space="preserve">; Diego Floriano de Souza </w:t>
      </w:r>
      <w:r w:rsidRPr="007B312E">
        <w:rPr>
          <w:rFonts w:ascii="Arial" w:eastAsia="Arial" w:hAnsi="Arial" w:cs="Arial"/>
        </w:rPr>
        <w:t xml:space="preserve">- GERSA Criciúma; </w:t>
      </w:r>
      <w:r w:rsidRPr="007B312E">
        <w:rPr>
          <w:rFonts w:ascii="Arial" w:eastAsia="Arial" w:hAnsi="Arial" w:cs="Arial"/>
          <w:b/>
        </w:rPr>
        <w:t xml:space="preserve">Marcelo Fontana </w:t>
      </w:r>
      <w:r w:rsidRPr="007B312E">
        <w:rPr>
          <w:rFonts w:ascii="Arial" w:eastAsia="Arial" w:hAnsi="Arial" w:cs="Arial"/>
        </w:rPr>
        <w:t xml:space="preserve">- Hospital Nova Veneza; </w:t>
      </w:r>
      <w:r w:rsidR="007B312E" w:rsidRPr="007B312E">
        <w:rPr>
          <w:rFonts w:ascii="Arial" w:eastAsia="Arial" w:hAnsi="Arial" w:cs="Arial"/>
          <w:b/>
        </w:rPr>
        <w:t xml:space="preserve">Diego Melo </w:t>
      </w:r>
      <w:r w:rsidR="007B312E" w:rsidRPr="007B312E">
        <w:rPr>
          <w:rFonts w:ascii="Arial" w:eastAsia="Arial" w:hAnsi="Arial" w:cs="Arial"/>
        </w:rPr>
        <w:t>– Secretário de Saúde de  Forquilhinha</w:t>
      </w:r>
      <w:r w:rsidR="007B312E" w:rsidRPr="007B312E">
        <w:rPr>
          <w:rFonts w:ascii="Arial" w:eastAsia="Arial" w:hAnsi="Arial" w:cs="Arial"/>
          <w:b/>
        </w:rPr>
        <w:t xml:space="preserve"> Bruno </w:t>
      </w:r>
      <w:r w:rsidRPr="007B312E">
        <w:rPr>
          <w:rFonts w:ascii="Arial" w:eastAsia="Arial" w:hAnsi="Arial" w:cs="Arial"/>
          <w:b/>
        </w:rPr>
        <w:t xml:space="preserve">de Souza </w:t>
      </w:r>
      <w:r w:rsidR="007B312E" w:rsidRPr="007B312E">
        <w:rPr>
          <w:rFonts w:ascii="Arial" w:eastAsia="Arial" w:hAnsi="Arial" w:cs="Arial"/>
        </w:rPr>
        <w:t>–</w:t>
      </w:r>
      <w:r w:rsidRPr="007B312E">
        <w:rPr>
          <w:rFonts w:ascii="Arial" w:eastAsia="Arial" w:hAnsi="Arial" w:cs="Arial"/>
        </w:rPr>
        <w:t xml:space="preserve"> </w:t>
      </w:r>
      <w:r w:rsidR="007B312E" w:rsidRPr="007B312E">
        <w:rPr>
          <w:rFonts w:ascii="Arial" w:eastAsia="Arial" w:hAnsi="Arial" w:cs="Arial"/>
        </w:rPr>
        <w:t xml:space="preserve">Técnico Secretaria de Saúde </w:t>
      </w:r>
      <w:r w:rsidRPr="007B312E">
        <w:rPr>
          <w:rFonts w:ascii="Arial" w:eastAsia="Arial" w:hAnsi="Arial" w:cs="Arial"/>
        </w:rPr>
        <w:t xml:space="preserve">Forquilhinha.  De posse da palavra, a Coordenadora Marijane dá as </w:t>
      </w:r>
      <w:r>
        <w:rPr>
          <w:rFonts w:ascii="Arial" w:eastAsia="Arial" w:hAnsi="Arial" w:cs="Arial"/>
          <w:color w:val="000000"/>
        </w:rPr>
        <w:t>boas-vindas a todos e passa a palavra para Senhora Andréia, representante do Hospital de Urussanga, para apresentação do Plano de Trabalho para renovação d</w:t>
      </w:r>
      <w:r w:rsidR="00F34A48"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</w:rPr>
        <w:t xml:space="preserve"> PHC - P</w:t>
      </w:r>
      <w:r w:rsidR="00F34A48">
        <w:rPr>
          <w:rFonts w:ascii="Arial" w:eastAsia="Arial" w:hAnsi="Arial" w:cs="Arial"/>
          <w:color w:val="000000"/>
        </w:rPr>
        <w:t>olítica</w:t>
      </w:r>
      <w:r>
        <w:rPr>
          <w:rFonts w:ascii="Arial" w:eastAsia="Arial" w:hAnsi="Arial" w:cs="Arial"/>
          <w:color w:val="000000"/>
        </w:rPr>
        <w:t xml:space="preserve"> Hospitalar Catarinense. Após questionamentos sobre relatório de cirurgias PHC e abertura da agenda de buco maxilo neste hospital, seguem as explicações e análise desta CIR, que delibera pela aprovação d</w:t>
      </w:r>
      <w:r w:rsidR="00F34A48"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</w:rPr>
        <w:t xml:space="preserve"> PHC hospital de Urussanga. Dando sequência na pauta, de posse da palavra o Senhor Marcelo, representante do Hospital de Nova Veneza, para apresentação do Plano de Trabalho para renovação d</w:t>
      </w:r>
      <w:r w:rsidR="00F34A48"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</w:rPr>
        <w:t xml:space="preserve"> PHC - P</w:t>
      </w:r>
      <w:r w:rsidR="00F34A48">
        <w:rPr>
          <w:rFonts w:ascii="Arial" w:eastAsia="Arial" w:hAnsi="Arial" w:cs="Arial"/>
          <w:color w:val="000000"/>
        </w:rPr>
        <w:t>olítica</w:t>
      </w:r>
      <w:r>
        <w:rPr>
          <w:rFonts w:ascii="Arial" w:eastAsia="Arial" w:hAnsi="Arial" w:cs="Arial"/>
          <w:color w:val="000000"/>
        </w:rPr>
        <w:t xml:space="preserve"> Hospitalar Catarinense. Após questionamentos sobre alteração de contrato e PPI de acesso aos municípios para cirurgias</w:t>
      </w:r>
      <w:r w:rsidR="00B9341B">
        <w:rPr>
          <w:rFonts w:ascii="Arial" w:eastAsia="Arial" w:hAnsi="Arial" w:cs="Arial"/>
          <w:color w:val="000000"/>
        </w:rPr>
        <w:t xml:space="preserve"> oftalmológicas e vascular</w:t>
      </w:r>
      <w:r>
        <w:rPr>
          <w:rFonts w:ascii="Arial" w:eastAsia="Arial" w:hAnsi="Arial" w:cs="Arial"/>
          <w:color w:val="000000"/>
        </w:rPr>
        <w:t xml:space="preserve"> neste hospital, seguem as explicações e análise desta CIR, que delibera pela aprovação d</w:t>
      </w:r>
      <w:r w:rsidR="00B9341B"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</w:rPr>
        <w:t xml:space="preserve"> PHC hospital de </w:t>
      </w:r>
      <w:r w:rsidR="00B9341B">
        <w:rPr>
          <w:rFonts w:ascii="Arial" w:eastAsia="Arial" w:hAnsi="Arial" w:cs="Arial"/>
          <w:color w:val="000000"/>
        </w:rPr>
        <w:t>Nova Veneza</w:t>
      </w:r>
      <w:r>
        <w:rPr>
          <w:rFonts w:ascii="Arial" w:eastAsia="Arial" w:hAnsi="Arial" w:cs="Arial"/>
          <w:color w:val="000000"/>
        </w:rPr>
        <w:t xml:space="preserve">. </w:t>
      </w:r>
      <w:r w:rsidR="00B9341B">
        <w:rPr>
          <w:rFonts w:ascii="Arial" w:eastAsia="Arial" w:hAnsi="Arial" w:cs="Arial"/>
          <w:color w:val="000000"/>
        </w:rPr>
        <w:t xml:space="preserve">Ainda de posse da palavra este hospital entrega ofício a essa CIR para solicitação de aumento Teto Mac, sendo que a apoiadora COSEMS Roseclair, informa que o aumento de teto MAC é solicitado pelo município e essa CIR delibera então, por enviar ofício ao COSEMS, para posterior resposta a esse hospital. </w:t>
      </w:r>
      <w:r>
        <w:rPr>
          <w:rFonts w:ascii="Arial" w:eastAsia="Arial" w:hAnsi="Arial" w:cs="Arial"/>
          <w:color w:val="000000"/>
        </w:rPr>
        <w:t xml:space="preserve"> </w:t>
      </w:r>
      <w:r w:rsidR="00B9341B">
        <w:rPr>
          <w:rFonts w:ascii="Arial" w:eastAsia="Arial" w:hAnsi="Arial" w:cs="Arial"/>
          <w:color w:val="000000"/>
        </w:rPr>
        <w:t xml:space="preserve">Dando sequência na pauta, é passado a </w:t>
      </w:r>
      <w:r>
        <w:rPr>
          <w:rFonts w:ascii="Arial" w:eastAsia="Arial" w:hAnsi="Arial" w:cs="Arial"/>
          <w:color w:val="000000"/>
        </w:rPr>
        <w:t xml:space="preserve">palavra para </w:t>
      </w:r>
      <w:r w:rsidR="00B9341B">
        <w:rPr>
          <w:rFonts w:ascii="Arial" w:eastAsia="Arial" w:hAnsi="Arial" w:cs="Arial"/>
          <w:color w:val="000000"/>
        </w:rPr>
        <w:t xml:space="preserve">o </w:t>
      </w:r>
      <w:r>
        <w:rPr>
          <w:rFonts w:ascii="Arial" w:eastAsia="Arial" w:hAnsi="Arial" w:cs="Arial"/>
          <w:color w:val="000000"/>
        </w:rPr>
        <w:t>Senhor</w:t>
      </w:r>
      <w:r w:rsidR="00B9341B">
        <w:rPr>
          <w:rFonts w:ascii="Arial" w:eastAsia="Arial" w:hAnsi="Arial" w:cs="Arial"/>
          <w:color w:val="000000"/>
        </w:rPr>
        <w:t xml:space="preserve"> Murilo</w:t>
      </w:r>
      <w:r>
        <w:rPr>
          <w:rFonts w:ascii="Arial" w:eastAsia="Arial" w:hAnsi="Arial" w:cs="Arial"/>
          <w:color w:val="000000"/>
        </w:rPr>
        <w:t xml:space="preserve">, representante do Hospital de </w:t>
      </w:r>
      <w:r w:rsidR="00B9341B">
        <w:rPr>
          <w:rFonts w:ascii="Arial" w:eastAsia="Arial" w:hAnsi="Arial" w:cs="Arial"/>
          <w:color w:val="000000"/>
        </w:rPr>
        <w:t>Orleans</w:t>
      </w:r>
      <w:r>
        <w:rPr>
          <w:rFonts w:ascii="Arial" w:eastAsia="Arial" w:hAnsi="Arial" w:cs="Arial"/>
          <w:color w:val="000000"/>
        </w:rPr>
        <w:t>, para apresentação d</w:t>
      </w:r>
      <w:r w:rsidR="00B9341B"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</w:rPr>
        <w:t xml:space="preserve"> P</w:t>
      </w:r>
      <w:r w:rsidR="00B9341B">
        <w:rPr>
          <w:rFonts w:ascii="Arial" w:eastAsia="Arial" w:hAnsi="Arial" w:cs="Arial"/>
          <w:color w:val="000000"/>
        </w:rPr>
        <w:t>lano</w:t>
      </w:r>
      <w:r>
        <w:rPr>
          <w:rFonts w:ascii="Arial" w:eastAsia="Arial" w:hAnsi="Arial" w:cs="Arial"/>
          <w:color w:val="000000"/>
        </w:rPr>
        <w:t xml:space="preserve"> de Trabalho para renovação d</w:t>
      </w:r>
      <w:r w:rsidR="00B9341B"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</w:rPr>
        <w:t xml:space="preserve"> PHC - P</w:t>
      </w:r>
      <w:r w:rsidR="00B9341B">
        <w:rPr>
          <w:rFonts w:ascii="Arial" w:eastAsia="Arial" w:hAnsi="Arial" w:cs="Arial"/>
          <w:color w:val="000000"/>
        </w:rPr>
        <w:t>olítica</w:t>
      </w:r>
      <w:r>
        <w:rPr>
          <w:rFonts w:ascii="Arial" w:eastAsia="Arial" w:hAnsi="Arial" w:cs="Arial"/>
          <w:color w:val="000000"/>
        </w:rPr>
        <w:t xml:space="preserve"> Hospitalar Catarinense. Após </w:t>
      </w:r>
      <w:r w:rsidR="00B9341B">
        <w:rPr>
          <w:rFonts w:ascii="Arial" w:eastAsia="Arial" w:hAnsi="Arial" w:cs="Arial"/>
          <w:color w:val="000000"/>
        </w:rPr>
        <w:t xml:space="preserve">alguns </w:t>
      </w:r>
      <w:r>
        <w:rPr>
          <w:rFonts w:ascii="Arial" w:eastAsia="Arial" w:hAnsi="Arial" w:cs="Arial"/>
          <w:color w:val="000000"/>
        </w:rPr>
        <w:t>questionamentos sobre</w:t>
      </w:r>
      <w:r w:rsidR="00B9341B">
        <w:rPr>
          <w:rFonts w:ascii="Arial" w:eastAsia="Arial" w:hAnsi="Arial" w:cs="Arial"/>
          <w:color w:val="000000"/>
        </w:rPr>
        <w:t xml:space="preserve"> os procedimentos nas cirurgias de </w:t>
      </w:r>
      <w:r w:rsidR="00133E41">
        <w:rPr>
          <w:rFonts w:ascii="Arial" w:eastAsia="Arial" w:hAnsi="Arial" w:cs="Arial"/>
          <w:color w:val="000000"/>
        </w:rPr>
        <w:t>Amígdala</w:t>
      </w:r>
      <w:r w:rsidR="00B9341B">
        <w:rPr>
          <w:rFonts w:ascii="Arial" w:eastAsia="Arial" w:hAnsi="Arial" w:cs="Arial"/>
          <w:color w:val="000000"/>
        </w:rPr>
        <w:t xml:space="preserve"> e Adenoide</w:t>
      </w:r>
      <w:r>
        <w:rPr>
          <w:rFonts w:ascii="Arial" w:eastAsia="Arial" w:hAnsi="Arial" w:cs="Arial"/>
          <w:color w:val="000000"/>
        </w:rPr>
        <w:t xml:space="preserve">, seguem as </w:t>
      </w:r>
      <w:r w:rsidR="00F34A48">
        <w:rPr>
          <w:rFonts w:ascii="Arial" w:eastAsia="Arial" w:hAnsi="Arial" w:cs="Arial"/>
          <w:color w:val="000000"/>
        </w:rPr>
        <w:t>explicações e</w:t>
      </w:r>
      <w:r>
        <w:rPr>
          <w:rFonts w:ascii="Arial" w:eastAsia="Arial" w:hAnsi="Arial" w:cs="Arial"/>
          <w:color w:val="000000"/>
        </w:rPr>
        <w:t xml:space="preserve"> análise desta CIR, que delibera pela aprovação do PHC hospital de </w:t>
      </w:r>
      <w:r w:rsidR="00133E41">
        <w:rPr>
          <w:rFonts w:ascii="Arial" w:eastAsia="Arial" w:hAnsi="Arial" w:cs="Arial"/>
          <w:color w:val="000000"/>
        </w:rPr>
        <w:t>Orleans, que ainda informa que está pleiteando mudanças de porte</w:t>
      </w:r>
      <w:r>
        <w:rPr>
          <w:rFonts w:ascii="Arial" w:eastAsia="Arial" w:hAnsi="Arial" w:cs="Arial"/>
          <w:color w:val="000000"/>
        </w:rPr>
        <w:t xml:space="preserve">.  </w:t>
      </w:r>
      <w:r w:rsidR="00FB1E60">
        <w:rPr>
          <w:rFonts w:ascii="Arial" w:eastAsia="Arial" w:hAnsi="Arial" w:cs="Arial"/>
          <w:color w:val="000000"/>
        </w:rPr>
        <w:t xml:space="preserve">Na </w:t>
      </w:r>
      <w:r w:rsidR="008F3E8D">
        <w:rPr>
          <w:rFonts w:ascii="Arial" w:eastAsia="Arial" w:hAnsi="Arial" w:cs="Arial"/>
          <w:color w:val="000000"/>
        </w:rPr>
        <w:t>sequência</w:t>
      </w:r>
      <w:r w:rsidR="00FB1E60">
        <w:rPr>
          <w:rFonts w:ascii="Arial" w:eastAsia="Arial" w:hAnsi="Arial" w:cs="Arial"/>
          <w:color w:val="000000"/>
        </w:rPr>
        <w:t xml:space="preserve"> a senhora Moyra informa a todos que o Hospital de Praia Grande </w:t>
      </w:r>
      <w:r w:rsidR="008F3E8D">
        <w:rPr>
          <w:rFonts w:ascii="Arial" w:eastAsia="Arial" w:hAnsi="Arial" w:cs="Arial"/>
          <w:color w:val="000000"/>
        </w:rPr>
        <w:t>realizará</w:t>
      </w:r>
      <w:r w:rsidR="00FB1E60">
        <w:rPr>
          <w:rFonts w:ascii="Arial" w:eastAsia="Arial" w:hAnsi="Arial" w:cs="Arial"/>
          <w:color w:val="000000"/>
        </w:rPr>
        <w:t xml:space="preserve"> consulta vascular, tanto para cirurgia</w:t>
      </w:r>
      <w:r w:rsidR="008F3E8D">
        <w:rPr>
          <w:rFonts w:ascii="Arial" w:eastAsia="Arial" w:hAnsi="Arial" w:cs="Arial"/>
          <w:color w:val="000000"/>
        </w:rPr>
        <w:t>,</w:t>
      </w:r>
      <w:r w:rsidR="00FB1E60">
        <w:rPr>
          <w:rFonts w:ascii="Arial" w:eastAsia="Arial" w:hAnsi="Arial" w:cs="Arial"/>
          <w:color w:val="000000"/>
        </w:rPr>
        <w:t xml:space="preserve"> quanto para esclero, sendo que a AMREC não estava comtemplada</w:t>
      </w:r>
      <w:r w:rsidR="008F3E8D">
        <w:rPr>
          <w:rFonts w:ascii="Arial" w:eastAsia="Arial" w:hAnsi="Arial" w:cs="Arial"/>
          <w:color w:val="000000"/>
        </w:rPr>
        <w:t xml:space="preserve"> nesta liberação</w:t>
      </w:r>
      <w:r w:rsidR="00FB1E60">
        <w:rPr>
          <w:rFonts w:ascii="Arial" w:eastAsia="Arial" w:hAnsi="Arial" w:cs="Arial"/>
          <w:color w:val="000000"/>
        </w:rPr>
        <w:t xml:space="preserve"> e ressalta que apesar da </w:t>
      </w:r>
      <w:r w:rsidR="009F5CD6">
        <w:rPr>
          <w:rFonts w:ascii="Arial" w:eastAsia="Arial" w:hAnsi="Arial" w:cs="Arial"/>
          <w:color w:val="000000"/>
        </w:rPr>
        <w:t>distância</w:t>
      </w:r>
      <w:r w:rsidR="00FB1E60">
        <w:rPr>
          <w:rFonts w:ascii="Arial" w:eastAsia="Arial" w:hAnsi="Arial" w:cs="Arial"/>
          <w:color w:val="000000"/>
        </w:rPr>
        <w:t xml:space="preserve"> esta é porta de entrada </w:t>
      </w:r>
      <w:r w:rsidR="00E950FE">
        <w:rPr>
          <w:rFonts w:ascii="Arial" w:eastAsia="Arial" w:hAnsi="Arial" w:cs="Arial"/>
          <w:color w:val="000000"/>
        </w:rPr>
        <w:t>para a</w:t>
      </w:r>
      <w:r w:rsidR="00FB1E60">
        <w:rPr>
          <w:rFonts w:ascii="Arial" w:eastAsia="Arial" w:hAnsi="Arial" w:cs="Arial"/>
          <w:color w:val="000000"/>
        </w:rPr>
        <w:t xml:space="preserve"> </w:t>
      </w:r>
      <w:r w:rsidR="008F3E8D">
        <w:rPr>
          <w:rFonts w:ascii="Arial" w:eastAsia="Arial" w:hAnsi="Arial" w:cs="Arial"/>
          <w:color w:val="000000"/>
        </w:rPr>
        <w:t>macrorregião</w:t>
      </w:r>
      <w:r w:rsidR="00FB1E60">
        <w:rPr>
          <w:rFonts w:ascii="Arial" w:eastAsia="Arial" w:hAnsi="Arial" w:cs="Arial"/>
          <w:color w:val="000000"/>
        </w:rPr>
        <w:t xml:space="preserve"> e em setembro os pacientes já serão liberados para agendamento. A solicitação dos secretários presentes é que seja</w:t>
      </w:r>
      <w:r w:rsidR="008F3E8D">
        <w:rPr>
          <w:rFonts w:ascii="Arial" w:eastAsia="Arial" w:hAnsi="Arial" w:cs="Arial"/>
          <w:color w:val="000000"/>
        </w:rPr>
        <w:t xml:space="preserve"> solicitado para a regulação o agendamento na mesma data, de </w:t>
      </w:r>
      <w:r w:rsidR="00FB1E60">
        <w:rPr>
          <w:rFonts w:ascii="Arial" w:eastAsia="Arial" w:hAnsi="Arial" w:cs="Arial"/>
          <w:color w:val="000000"/>
        </w:rPr>
        <w:t xml:space="preserve">pacientes </w:t>
      </w:r>
      <w:r w:rsidR="008F3E8D">
        <w:rPr>
          <w:rFonts w:ascii="Arial" w:eastAsia="Arial" w:hAnsi="Arial" w:cs="Arial"/>
          <w:color w:val="000000"/>
        </w:rPr>
        <w:t>do mesmo município, priorizando os atendimentos</w:t>
      </w:r>
      <w:r w:rsidR="00FB1E60">
        <w:rPr>
          <w:rFonts w:ascii="Arial" w:eastAsia="Arial" w:hAnsi="Arial" w:cs="Arial"/>
          <w:color w:val="000000"/>
        </w:rPr>
        <w:t xml:space="preserve"> no mesmo dia, para não aconte</w:t>
      </w:r>
      <w:r w:rsidR="008F3E8D">
        <w:rPr>
          <w:rFonts w:ascii="Arial" w:eastAsia="Arial" w:hAnsi="Arial" w:cs="Arial"/>
          <w:color w:val="000000"/>
        </w:rPr>
        <w:t>c</w:t>
      </w:r>
      <w:r w:rsidR="00FB1E60">
        <w:rPr>
          <w:rFonts w:ascii="Arial" w:eastAsia="Arial" w:hAnsi="Arial" w:cs="Arial"/>
          <w:color w:val="000000"/>
        </w:rPr>
        <w:t xml:space="preserve">er do município ter que </w:t>
      </w:r>
      <w:r w:rsidR="008F3E8D">
        <w:rPr>
          <w:rFonts w:ascii="Arial" w:eastAsia="Arial" w:hAnsi="Arial" w:cs="Arial"/>
          <w:color w:val="000000"/>
        </w:rPr>
        <w:t>disponibilizar transporte em vários dias, devido à distância</w:t>
      </w:r>
      <w:r w:rsidR="00E51EE4">
        <w:rPr>
          <w:rFonts w:ascii="Arial" w:eastAsia="Arial" w:hAnsi="Arial" w:cs="Arial"/>
          <w:color w:val="000000"/>
        </w:rPr>
        <w:t xml:space="preserve"> e também foi sugerido que se convide o Diretor do Hospital de Praia Grande para uma próxima reunião desta CIR</w:t>
      </w:r>
      <w:r w:rsidR="008F3E8D">
        <w:rPr>
          <w:rFonts w:ascii="Arial" w:eastAsia="Arial" w:hAnsi="Arial" w:cs="Arial"/>
          <w:color w:val="000000"/>
        </w:rPr>
        <w:t xml:space="preserve">. Também foi solicitado pelos secretários, que fosse </w:t>
      </w:r>
      <w:r w:rsidR="00E950FE">
        <w:rPr>
          <w:rFonts w:ascii="Arial" w:eastAsia="Arial" w:hAnsi="Arial" w:cs="Arial"/>
          <w:color w:val="000000"/>
        </w:rPr>
        <w:t xml:space="preserve">reforçado o acesso ambulatorial da média complexidade para os hospitais, sendo que esta dificuldade é comum a quase todos os municípios, sendo então deliberado por esta CIR, para enviar um ofício a SUR, relatando esta dificuldade dos municípios para que os pacientes não sejam prejudicados neste atendimento. Também foi informado que o IMAS está solicitando habilitação </w:t>
      </w:r>
      <w:r w:rsidR="00DD319E">
        <w:rPr>
          <w:rFonts w:ascii="Arial" w:eastAsia="Arial" w:hAnsi="Arial" w:cs="Arial"/>
          <w:color w:val="000000"/>
        </w:rPr>
        <w:t xml:space="preserve">para hospital dia, </w:t>
      </w:r>
      <w:r w:rsidR="00E950FE">
        <w:rPr>
          <w:rFonts w:ascii="Arial" w:eastAsia="Arial" w:hAnsi="Arial" w:cs="Arial"/>
          <w:color w:val="000000"/>
        </w:rPr>
        <w:t>para cirurgia</w:t>
      </w:r>
      <w:r w:rsidR="00DD319E">
        <w:rPr>
          <w:rFonts w:ascii="Arial" w:eastAsia="Arial" w:hAnsi="Arial" w:cs="Arial"/>
          <w:color w:val="000000"/>
        </w:rPr>
        <w:t xml:space="preserve"> vascular</w:t>
      </w:r>
      <w:r w:rsidR="00E950FE">
        <w:rPr>
          <w:rFonts w:ascii="Arial" w:eastAsia="Arial" w:hAnsi="Arial" w:cs="Arial"/>
          <w:color w:val="000000"/>
        </w:rPr>
        <w:t xml:space="preserve"> e esclero</w:t>
      </w:r>
      <w:r w:rsidR="00DD319E">
        <w:rPr>
          <w:rFonts w:ascii="Arial" w:eastAsia="Arial" w:hAnsi="Arial" w:cs="Arial"/>
          <w:color w:val="000000"/>
        </w:rPr>
        <w:t>, com mais uma porta aberta para vascular da região e vai encaminhar documentos com esta solicitação ao Estado. Também foi informado que o Hospital de Nova Veneza será o hospital de retaguarda para estas cirurgias/procedimentos.  Na sequência da pauta, é</w:t>
      </w:r>
      <w:r w:rsidR="00FB1E60">
        <w:rPr>
          <w:rFonts w:ascii="Arial" w:eastAsia="Arial" w:hAnsi="Arial" w:cs="Arial"/>
          <w:color w:val="000000"/>
        </w:rPr>
        <w:t xml:space="preserve"> passado a palavra para a apoiadora do COSEMS senhora Roseclair, que informa a to</w:t>
      </w:r>
      <w:r w:rsidR="00E950FE">
        <w:rPr>
          <w:rFonts w:ascii="Arial" w:eastAsia="Arial" w:hAnsi="Arial" w:cs="Arial"/>
          <w:color w:val="000000"/>
        </w:rPr>
        <w:t>d</w:t>
      </w:r>
      <w:r w:rsidR="00FB1E60">
        <w:rPr>
          <w:rFonts w:ascii="Arial" w:eastAsia="Arial" w:hAnsi="Arial" w:cs="Arial"/>
          <w:color w:val="000000"/>
        </w:rPr>
        <w:t>os sobre</w:t>
      </w:r>
      <w:r w:rsidR="00E950FE">
        <w:rPr>
          <w:rFonts w:ascii="Arial" w:eastAsia="Arial" w:hAnsi="Arial" w:cs="Arial"/>
          <w:color w:val="000000"/>
        </w:rPr>
        <w:t xml:space="preserve"> ofício recebido</w:t>
      </w:r>
      <w:r w:rsidR="005136BD">
        <w:rPr>
          <w:rFonts w:ascii="Arial" w:eastAsia="Arial" w:hAnsi="Arial" w:cs="Arial"/>
          <w:color w:val="000000"/>
        </w:rPr>
        <w:t xml:space="preserve"> do Ministério da Saúde</w:t>
      </w:r>
      <w:r w:rsidR="00E950FE">
        <w:rPr>
          <w:rFonts w:ascii="Arial" w:eastAsia="Arial" w:hAnsi="Arial" w:cs="Arial"/>
          <w:color w:val="000000"/>
        </w:rPr>
        <w:t xml:space="preserve"> </w:t>
      </w:r>
      <w:r w:rsidR="00E950FE">
        <w:rPr>
          <w:rFonts w:ascii="Arial" w:eastAsia="Arial" w:hAnsi="Arial" w:cs="Arial"/>
          <w:color w:val="000000"/>
        </w:rPr>
        <w:lastRenderedPageBreak/>
        <w:t>pelo COSEMS</w:t>
      </w:r>
      <w:r w:rsidR="005136BD">
        <w:rPr>
          <w:rFonts w:ascii="Arial" w:eastAsia="Arial" w:hAnsi="Arial" w:cs="Arial"/>
          <w:color w:val="000000"/>
        </w:rPr>
        <w:t>,</w:t>
      </w:r>
      <w:r w:rsidR="00E950FE">
        <w:rPr>
          <w:rFonts w:ascii="Arial" w:eastAsia="Arial" w:hAnsi="Arial" w:cs="Arial"/>
          <w:color w:val="000000"/>
        </w:rPr>
        <w:t xml:space="preserve"> para que os municípios façam a solicitação para reajuste do Teto MAC</w:t>
      </w:r>
      <w:r w:rsidR="005136BD">
        <w:rPr>
          <w:rFonts w:ascii="Arial" w:eastAsia="Arial" w:hAnsi="Arial" w:cs="Arial"/>
          <w:color w:val="000000"/>
        </w:rPr>
        <w:t xml:space="preserve"> a todos os </w:t>
      </w:r>
      <w:r w:rsidR="00DD319E">
        <w:rPr>
          <w:rFonts w:ascii="Arial" w:eastAsia="Arial" w:hAnsi="Arial" w:cs="Arial"/>
          <w:color w:val="000000"/>
        </w:rPr>
        <w:t>que atingiram 100%</w:t>
      </w:r>
      <w:r w:rsidR="005136BD">
        <w:rPr>
          <w:rFonts w:ascii="Arial" w:eastAsia="Arial" w:hAnsi="Arial" w:cs="Arial"/>
          <w:color w:val="000000"/>
        </w:rPr>
        <w:t xml:space="preserve"> da produção</w:t>
      </w:r>
      <w:r w:rsidR="00BA6838">
        <w:rPr>
          <w:rFonts w:ascii="Arial" w:eastAsia="Arial" w:hAnsi="Arial" w:cs="Arial"/>
          <w:color w:val="000000"/>
        </w:rPr>
        <w:t xml:space="preserve"> e ofício de deliberação da CIB, sendo que o</w:t>
      </w:r>
      <w:r w:rsidR="005136BD">
        <w:rPr>
          <w:rFonts w:ascii="Arial" w:eastAsia="Arial" w:hAnsi="Arial" w:cs="Arial"/>
          <w:color w:val="000000"/>
        </w:rPr>
        <w:t xml:space="preserve"> COSEMS já realizou um estudo com o levantamento do teto destes municípios e será disponibilizado aos secretários os modelos de ofício e links para esta solicitação.  Na </w:t>
      </w:r>
      <w:r w:rsidR="00BC105E">
        <w:rPr>
          <w:rFonts w:ascii="Arial" w:eastAsia="Arial" w:hAnsi="Arial" w:cs="Arial"/>
          <w:color w:val="000000"/>
        </w:rPr>
        <w:t>sequência</w:t>
      </w:r>
      <w:r w:rsidR="00E950FE">
        <w:rPr>
          <w:rFonts w:ascii="Arial" w:eastAsia="Arial" w:hAnsi="Arial" w:cs="Arial"/>
          <w:color w:val="000000"/>
        </w:rPr>
        <w:t xml:space="preserve"> </w:t>
      </w:r>
      <w:r w:rsidR="005136BD">
        <w:rPr>
          <w:rFonts w:ascii="Arial" w:eastAsia="Arial" w:hAnsi="Arial" w:cs="Arial"/>
          <w:color w:val="000000"/>
        </w:rPr>
        <w:t xml:space="preserve">os secretários questionam se o registro da produção do </w:t>
      </w:r>
      <w:r w:rsidR="00BA6838">
        <w:rPr>
          <w:rFonts w:ascii="Arial" w:eastAsia="Arial" w:hAnsi="Arial" w:cs="Arial"/>
          <w:color w:val="000000"/>
        </w:rPr>
        <w:t>consórcio de</w:t>
      </w:r>
      <w:r w:rsidR="005136BD">
        <w:rPr>
          <w:rFonts w:ascii="Arial" w:eastAsia="Arial" w:hAnsi="Arial" w:cs="Arial"/>
          <w:color w:val="000000"/>
        </w:rPr>
        <w:t xml:space="preserve"> saúde, aparece neste estudo de produção MAC, sendo que alguns municípios estão com produção até acima de 300%, alguns chegando a valores muito altos neste estudo (2.000%).</w:t>
      </w:r>
      <w:r w:rsidR="00BA6838">
        <w:rPr>
          <w:rFonts w:ascii="Arial" w:eastAsia="Arial" w:hAnsi="Arial" w:cs="Arial"/>
          <w:color w:val="000000"/>
        </w:rPr>
        <w:t xml:space="preserve">  Dando continuidade da pauta e </w:t>
      </w:r>
      <w:r w:rsidR="00BA6838" w:rsidRPr="00123065">
        <w:rPr>
          <w:rFonts w:ascii="Arial" w:eastAsia="Arial" w:hAnsi="Arial" w:cs="Arial"/>
          <w:color w:val="000000"/>
        </w:rPr>
        <w:t>ainda de posse da palavra</w:t>
      </w:r>
      <w:r w:rsidR="003217CD" w:rsidRPr="00123065">
        <w:rPr>
          <w:rFonts w:ascii="Arial" w:eastAsia="Arial" w:hAnsi="Arial" w:cs="Arial"/>
          <w:color w:val="000000"/>
        </w:rPr>
        <w:t>,</w:t>
      </w:r>
      <w:r w:rsidR="00BA6838" w:rsidRPr="00123065">
        <w:rPr>
          <w:rFonts w:ascii="Arial" w:eastAsia="Arial" w:hAnsi="Arial" w:cs="Arial"/>
          <w:color w:val="000000"/>
        </w:rPr>
        <w:t xml:space="preserve"> a senhora </w:t>
      </w:r>
      <w:r w:rsidR="00BC105E" w:rsidRPr="00123065">
        <w:rPr>
          <w:rFonts w:ascii="Arial" w:eastAsia="Arial" w:hAnsi="Arial" w:cs="Arial"/>
          <w:color w:val="000000"/>
        </w:rPr>
        <w:t>Roseclair ainda</w:t>
      </w:r>
      <w:r w:rsidR="00BA6838" w:rsidRPr="00123065">
        <w:rPr>
          <w:rFonts w:ascii="Arial" w:eastAsia="Arial" w:hAnsi="Arial" w:cs="Arial"/>
          <w:color w:val="000000"/>
        </w:rPr>
        <w:t xml:space="preserve"> informa</w:t>
      </w:r>
      <w:r w:rsidR="003217CD" w:rsidRPr="00123065">
        <w:rPr>
          <w:rFonts w:ascii="Arial" w:eastAsia="Arial" w:hAnsi="Arial" w:cs="Arial"/>
          <w:color w:val="000000"/>
        </w:rPr>
        <w:t xml:space="preserve"> a todos,</w:t>
      </w:r>
      <w:r w:rsidR="00BA6838" w:rsidRPr="00123065">
        <w:rPr>
          <w:rFonts w:ascii="Arial" w:eastAsia="Arial" w:hAnsi="Arial" w:cs="Arial"/>
          <w:color w:val="000000"/>
        </w:rPr>
        <w:t xml:space="preserve"> sobre a produção da rede feminina</w:t>
      </w:r>
      <w:r w:rsidR="002B79F0" w:rsidRPr="00123065">
        <w:rPr>
          <w:rFonts w:ascii="Arial" w:eastAsia="Arial" w:hAnsi="Arial" w:cs="Arial"/>
          <w:color w:val="000000"/>
        </w:rPr>
        <w:t xml:space="preserve"> de combate ao câncer</w:t>
      </w:r>
      <w:r w:rsidR="00BA6838" w:rsidRPr="00123065">
        <w:rPr>
          <w:rFonts w:ascii="Arial" w:eastAsia="Arial" w:hAnsi="Arial" w:cs="Arial"/>
          <w:color w:val="000000"/>
        </w:rPr>
        <w:t xml:space="preserve"> e que esta produção deve ser lançada </w:t>
      </w:r>
      <w:r w:rsidR="003217CD" w:rsidRPr="00123065">
        <w:rPr>
          <w:rFonts w:ascii="Arial" w:eastAsia="Arial" w:hAnsi="Arial" w:cs="Arial"/>
          <w:color w:val="000000"/>
        </w:rPr>
        <w:t>como produção</w:t>
      </w:r>
      <w:r w:rsidR="00BA6838" w:rsidRPr="00123065">
        <w:rPr>
          <w:rFonts w:ascii="Arial" w:eastAsia="Arial" w:hAnsi="Arial" w:cs="Arial"/>
          <w:color w:val="000000"/>
        </w:rPr>
        <w:t xml:space="preserve"> MAC, para</w:t>
      </w:r>
      <w:r w:rsidR="002B79F0" w:rsidRPr="00123065">
        <w:rPr>
          <w:rFonts w:ascii="Arial" w:eastAsia="Arial" w:hAnsi="Arial" w:cs="Arial"/>
          <w:color w:val="000000"/>
        </w:rPr>
        <w:t xml:space="preserve"> esta produção </w:t>
      </w:r>
      <w:r w:rsidR="00BA6838" w:rsidRPr="00123065">
        <w:rPr>
          <w:rFonts w:ascii="Arial" w:eastAsia="Arial" w:hAnsi="Arial" w:cs="Arial"/>
          <w:color w:val="000000"/>
        </w:rPr>
        <w:t xml:space="preserve">contabilizar no MAC do município, </w:t>
      </w:r>
      <w:r w:rsidR="002B79F0" w:rsidRPr="00123065">
        <w:rPr>
          <w:rFonts w:ascii="Arial" w:eastAsia="Arial" w:hAnsi="Arial" w:cs="Arial"/>
          <w:color w:val="000000"/>
        </w:rPr>
        <w:t>diante desta informação</w:t>
      </w:r>
      <w:r w:rsidR="00123065" w:rsidRPr="00123065">
        <w:rPr>
          <w:rFonts w:ascii="Arial" w:eastAsia="Arial" w:hAnsi="Arial" w:cs="Arial"/>
          <w:color w:val="000000"/>
        </w:rPr>
        <w:t xml:space="preserve"> </w:t>
      </w:r>
      <w:r w:rsidR="00BA6838" w:rsidRPr="00123065">
        <w:rPr>
          <w:rFonts w:ascii="Arial" w:eastAsia="Arial" w:hAnsi="Arial" w:cs="Arial"/>
          <w:color w:val="000000"/>
        </w:rPr>
        <w:t>foi levantado</w:t>
      </w:r>
      <w:r w:rsidR="002B79F0" w:rsidRPr="00123065">
        <w:rPr>
          <w:rFonts w:ascii="Arial" w:eastAsia="Arial" w:hAnsi="Arial" w:cs="Arial"/>
          <w:color w:val="000000"/>
        </w:rPr>
        <w:t xml:space="preserve"> o questionamento</w:t>
      </w:r>
      <w:r w:rsidR="00BA6838" w:rsidRPr="00123065">
        <w:rPr>
          <w:rFonts w:ascii="Arial" w:eastAsia="Arial" w:hAnsi="Arial" w:cs="Arial"/>
          <w:color w:val="000000"/>
        </w:rPr>
        <w:t xml:space="preserve"> pelos secretários </w:t>
      </w:r>
      <w:r w:rsidR="00BC105E" w:rsidRPr="00123065">
        <w:rPr>
          <w:rFonts w:ascii="Arial" w:eastAsia="Arial" w:hAnsi="Arial" w:cs="Arial"/>
          <w:color w:val="000000"/>
        </w:rPr>
        <w:t xml:space="preserve">presentes, </w:t>
      </w:r>
      <w:r w:rsidR="002B79F0" w:rsidRPr="00123065">
        <w:rPr>
          <w:rFonts w:ascii="Arial" w:eastAsia="Arial" w:hAnsi="Arial" w:cs="Arial"/>
          <w:color w:val="000000"/>
        </w:rPr>
        <w:t>sobre dúvidas relacionadas a produção da rede feminina, sendo que muitas prefeituras tem conv</w:t>
      </w:r>
      <w:r w:rsidR="00123065" w:rsidRPr="00123065">
        <w:rPr>
          <w:rFonts w:ascii="Arial" w:eastAsia="Arial" w:hAnsi="Arial" w:cs="Arial"/>
          <w:color w:val="000000"/>
        </w:rPr>
        <w:t>ê</w:t>
      </w:r>
      <w:r w:rsidR="002B79F0" w:rsidRPr="00123065">
        <w:rPr>
          <w:rFonts w:ascii="Arial" w:eastAsia="Arial" w:hAnsi="Arial" w:cs="Arial"/>
          <w:color w:val="000000"/>
        </w:rPr>
        <w:t xml:space="preserve">nio com a rede feminina, mas </w:t>
      </w:r>
      <w:r w:rsidR="00123065" w:rsidRPr="00123065">
        <w:rPr>
          <w:rFonts w:ascii="Arial" w:eastAsia="Arial" w:hAnsi="Arial" w:cs="Arial"/>
          <w:color w:val="000000"/>
        </w:rPr>
        <w:t>precisa de um respaldo para</w:t>
      </w:r>
      <w:r w:rsidR="002B79F0" w:rsidRPr="00123065">
        <w:rPr>
          <w:rFonts w:ascii="Arial" w:eastAsia="Arial" w:hAnsi="Arial" w:cs="Arial"/>
          <w:color w:val="000000"/>
        </w:rPr>
        <w:t xml:space="preserve"> saber o tipo de contrato que se realiza, sendo que a coleta de preventivo é atenção b</w:t>
      </w:r>
      <w:r w:rsidR="00123065" w:rsidRPr="00123065">
        <w:rPr>
          <w:rFonts w:ascii="Arial" w:eastAsia="Arial" w:hAnsi="Arial" w:cs="Arial"/>
          <w:color w:val="000000"/>
        </w:rPr>
        <w:t>á</w:t>
      </w:r>
      <w:r w:rsidR="002B79F0" w:rsidRPr="00123065">
        <w:rPr>
          <w:rFonts w:ascii="Arial" w:eastAsia="Arial" w:hAnsi="Arial" w:cs="Arial"/>
          <w:color w:val="000000"/>
        </w:rPr>
        <w:t xml:space="preserve">sica, mas alguns outros procedimentos que </w:t>
      </w:r>
      <w:r w:rsidR="00123065">
        <w:rPr>
          <w:rFonts w:ascii="Arial" w:eastAsia="Arial" w:hAnsi="Arial" w:cs="Arial"/>
          <w:color w:val="000000"/>
        </w:rPr>
        <w:t>a</w:t>
      </w:r>
      <w:r w:rsidR="002B79F0" w:rsidRPr="00123065">
        <w:rPr>
          <w:rFonts w:ascii="Arial" w:eastAsia="Arial" w:hAnsi="Arial" w:cs="Arial"/>
          <w:color w:val="000000"/>
        </w:rPr>
        <w:t xml:space="preserve"> rede </w:t>
      </w:r>
      <w:r w:rsidR="00123065">
        <w:rPr>
          <w:rFonts w:ascii="Arial" w:eastAsia="Arial" w:hAnsi="Arial" w:cs="Arial"/>
          <w:color w:val="000000"/>
        </w:rPr>
        <w:t xml:space="preserve">feminina </w:t>
      </w:r>
      <w:r w:rsidR="002B79F0" w:rsidRPr="00123065">
        <w:rPr>
          <w:rFonts w:ascii="Arial" w:eastAsia="Arial" w:hAnsi="Arial" w:cs="Arial"/>
          <w:color w:val="000000"/>
        </w:rPr>
        <w:t>reali</w:t>
      </w:r>
      <w:r w:rsidR="00123065" w:rsidRPr="00123065">
        <w:rPr>
          <w:rFonts w:ascii="Arial" w:eastAsia="Arial" w:hAnsi="Arial" w:cs="Arial"/>
          <w:color w:val="000000"/>
        </w:rPr>
        <w:t>za</w:t>
      </w:r>
      <w:r w:rsidR="002B79F0" w:rsidRPr="00123065">
        <w:rPr>
          <w:rFonts w:ascii="Arial" w:eastAsia="Arial" w:hAnsi="Arial" w:cs="Arial"/>
          <w:color w:val="000000"/>
        </w:rPr>
        <w:t xml:space="preserve"> é MAC.  Então os secretários não </w:t>
      </w:r>
      <w:r w:rsidR="00123065" w:rsidRPr="00123065">
        <w:rPr>
          <w:rFonts w:ascii="Arial" w:eastAsia="Arial" w:hAnsi="Arial" w:cs="Arial"/>
          <w:color w:val="000000"/>
        </w:rPr>
        <w:t>têm</w:t>
      </w:r>
      <w:r w:rsidR="002B79F0" w:rsidRPr="00123065">
        <w:rPr>
          <w:rFonts w:ascii="Arial" w:eastAsia="Arial" w:hAnsi="Arial" w:cs="Arial"/>
          <w:color w:val="000000"/>
        </w:rPr>
        <w:t xml:space="preserve"> um esclarecimento</w:t>
      </w:r>
      <w:r w:rsidR="00123065">
        <w:rPr>
          <w:rFonts w:ascii="Arial" w:eastAsia="Arial" w:hAnsi="Arial" w:cs="Arial"/>
          <w:color w:val="000000"/>
        </w:rPr>
        <w:t>,</w:t>
      </w:r>
      <w:r w:rsidR="002B79F0" w:rsidRPr="00123065">
        <w:rPr>
          <w:rFonts w:ascii="Arial" w:eastAsia="Arial" w:hAnsi="Arial" w:cs="Arial"/>
          <w:color w:val="000000"/>
        </w:rPr>
        <w:t xml:space="preserve"> sobre como lança</w:t>
      </w:r>
      <w:r w:rsidR="00123065" w:rsidRPr="00123065">
        <w:rPr>
          <w:rFonts w:ascii="Arial" w:eastAsia="Arial" w:hAnsi="Arial" w:cs="Arial"/>
          <w:color w:val="000000"/>
        </w:rPr>
        <w:t>r</w:t>
      </w:r>
      <w:r w:rsidR="002B79F0" w:rsidRPr="00123065">
        <w:rPr>
          <w:rFonts w:ascii="Arial" w:eastAsia="Arial" w:hAnsi="Arial" w:cs="Arial"/>
          <w:color w:val="000000"/>
        </w:rPr>
        <w:t xml:space="preserve"> esta produção, se é APS ou MAC.</w:t>
      </w:r>
      <w:r w:rsidR="00BA6838" w:rsidRPr="00123065">
        <w:rPr>
          <w:rFonts w:ascii="Arial" w:eastAsia="Arial" w:hAnsi="Arial" w:cs="Arial"/>
          <w:color w:val="000000"/>
        </w:rPr>
        <w:t xml:space="preserve"> Devido a estes questionamentos esta C</w:t>
      </w:r>
      <w:r w:rsidR="002B79F0" w:rsidRPr="00123065">
        <w:rPr>
          <w:rFonts w:ascii="Arial" w:eastAsia="Arial" w:hAnsi="Arial" w:cs="Arial"/>
          <w:color w:val="000000"/>
        </w:rPr>
        <w:t>I</w:t>
      </w:r>
      <w:r w:rsidR="00BA6838" w:rsidRPr="00123065">
        <w:rPr>
          <w:rFonts w:ascii="Arial" w:eastAsia="Arial" w:hAnsi="Arial" w:cs="Arial"/>
          <w:color w:val="000000"/>
        </w:rPr>
        <w:t>R delibera por enviar um ofício ao COSEMS</w:t>
      </w:r>
      <w:r w:rsidR="00BA6838">
        <w:rPr>
          <w:rFonts w:ascii="Arial" w:eastAsia="Arial" w:hAnsi="Arial" w:cs="Arial"/>
          <w:color w:val="000000"/>
        </w:rPr>
        <w:t>, solicitando informações de como apresentar esta produção da rede feminina no sistema</w:t>
      </w:r>
      <w:r w:rsidR="00123065">
        <w:rPr>
          <w:rFonts w:ascii="Arial" w:eastAsia="Arial" w:hAnsi="Arial" w:cs="Arial"/>
          <w:color w:val="000000"/>
        </w:rPr>
        <w:t>, para não gerar conflito</w:t>
      </w:r>
      <w:r w:rsidR="00BA6838">
        <w:rPr>
          <w:rFonts w:ascii="Arial" w:eastAsia="Arial" w:hAnsi="Arial" w:cs="Arial"/>
          <w:color w:val="000000"/>
        </w:rPr>
        <w:t xml:space="preserve">. </w:t>
      </w:r>
      <w:r w:rsidR="00E51EE4">
        <w:rPr>
          <w:rFonts w:ascii="Arial" w:eastAsia="Arial" w:hAnsi="Arial" w:cs="Arial"/>
          <w:color w:val="000000"/>
        </w:rPr>
        <w:t xml:space="preserve">Na </w:t>
      </w:r>
      <w:r w:rsidR="003217CD">
        <w:rPr>
          <w:rFonts w:ascii="Arial" w:eastAsia="Arial" w:hAnsi="Arial" w:cs="Arial"/>
          <w:color w:val="000000"/>
        </w:rPr>
        <w:t>sequência</w:t>
      </w:r>
      <w:r w:rsidR="00E51EE4">
        <w:rPr>
          <w:rFonts w:ascii="Arial" w:eastAsia="Arial" w:hAnsi="Arial" w:cs="Arial"/>
          <w:color w:val="000000"/>
        </w:rPr>
        <w:t xml:space="preserve"> a apoiadora Roseclair informa a todos que a região carbonífera recebeu um recurso</w:t>
      </w:r>
      <w:r w:rsidR="003217CD">
        <w:rPr>
          <w:rFonts w:ascii="Arial" w:eastAsia="Arial" w:hAnsi="Arial" w:cs="Arial"/>
          <w:color w:val="000000"/>
        </w:rPr>
        <w:t xml:space="preserve"> da VISA</w:t>
      </w:r>
      <w:r w:rsidR="00123065">
        <w:rPr>
          <w:rFonts w:ascii="Arial" w:eastAsia="Arial" w:hAnsi="Arial" w:cs="Arial"/>
          <w:color w:val="000000"/>
        </w:rPr>
        <w:t>-Vigilância Sanitária</w:t>
      </w:r>
      <w:r w:rsidR="003217CD">
        <w:rPr>
          <w:rFonts w:ascii="Arial" w:eastAsia="Arial" w:hAnsi="Arial" w:cs="Arial"/>
          <w:color w:val="000000"/>
        </w:rPr>
        <w:t xml:space="preserve"> (ofício 14/2023) para ação na região carbonífera</w:t>
      </w:r>
      <w:r w:rsidR="00123065">
        <w:rPr>
          <w:rFonts w:ascii="Arial" w:eastAsia="Arial" w:hAnsi="Arial" w:cs="Arial"/>
          <w:color w:val="000000"/>
        </w:rPr>
        <w:t xml:space="preserve"> 2023 e novamente vai receber uma transferência</w:t>
      </w:r>
      <w:r w:rsidR="003217CD">
        <w:rPr>
          <w:rFonts w:ascii="Arial" w:eastAsia="Arial" w:hAnsi="Arial" w:cs="Arial"/>
          <w:color w:val="000000"/>
        </w:rPr>
        <w:t xml:space="preserve"> de recurso financeiro </w:t>
      </w:r>
      <w:r w:rsidR="00123065">
        <w:rPr>
          <w:rFonts w:ascii="Arial" w:eastAsia="Arial" w:hAnsi="Arial" w:cs="Arial"/>
          <w:color w:val="000000"/>
        </w:rPr>
        <w:t xml:space="preserve">da </w:t>
      </w:r>
      <w:r w:rsidR="003217CD">
        <w:rPr>
          <w:rFonts w:ascii="Arial" w:eastAsia="Arial" w:hAnsi="Arial" w:cs="Arial"/>
          <w:color w:val="000000"/>
        </w:rPr>
        <w:t xml:space="preserve">VISA </w:t>
      </w:r>
      <w:r w:rsidR="00123065">
        <w:rPr>
          <w:rFonts w:ascii="Arial" w:eastAsia="Arial" w:hAnsi="Arial" w:cs="Arial"/>
          <w:color w:val="000000"/>
        </w:rPr>
        <w:t xml:space="preserve">para o ano de </w:t>
      </w:r>
      <w:r w:rsidR="009F5CD6">
        <w:rPr>
          <w:rFonts w:ascii="Arial" w:eastAsia="Arial" w:hAnsi="Arial" w:cs="Arial"/>
          <w:color w:val="000000"/>
        </w:rPr>
        <w:t>2024, na</w:t>
      </w:r>
      <w:r w:rsidR="00123065">
        <w:rPr>
          <w:rFonts w:ascii="Arial" w:eastAsia="Arial" w:hAnsi="Arial" w:cs="Arial"/>
          <w:color w:val="000000"/>
        </w:rPr>
        <w:t xml:space="preserve"> Gestão de Qualidade da Vigilância Sanitária, sendo elencado o município de Criciúma,</w:t>
      </w:r>
      <w:r w:rsidR="003217CD">
        <w:rPr>
          <w:rFonts w:ascii="Arial" w:eastAsia="Arial" w:hAnsi="Arial" w:cs="Arial"/>
          <w:color w:val="000000"/>
        </w:rPr>
        <w:t xml:space="preserve"> para</w:t>
      </w:r>
      <w:r w:rsidR="00123065">
        <w:rPr>
          <w:rFonts w:ascii="Arial" w:eastAsia="Arial" w:hAnsi="Arial" w:cs="Arial"/>
          <w:color w:val="000000"/>
        </w:rPr>
        <w:t xml:space="preserve"> </w:t>
      </w:r>
      <w:r w:rsidR="009F5CD6">
        <w:rPr>
          <w:rFonts w:ascii="Arial" w:eastAsia="Arial" w:hAnsi="Arial" w:cs="Arial"/>
          <w:color w:val="000000"/>
        </w:rPr>
        <w:t>realizar esta</w:t>
      </w:r>
      <w:r w:rsidR="003217CD">
        <w:rPr>
          <w:rFonts w:ascii="Arial" w:eastAsia="Arial" w:hAnsi="Arial" w:cs="Arial"/>
          <w:color w:val="000000"/>
        </w:rPr>
        <w:t xml:space="preserve"> </w:t>
      </w:r>
      <w:r w:rsidR="009F5CD6">
        <w:rPr>
          <w:rFonts w:ascii="Arial" w:eastAsia="Arial" w:hAnsi="Arial" w:cs="Arial"/>
          <w:color w:val="000000"/>
        </w:rPr>
        <w:t>ação na</w:t>
      </w:r>
      <w:r w:rsidR="00123065">
        <w:rPr>
          <w:rFonts w:ascii="Arial" w:eastAsia="Arial" w:hAnsi="Arial" w:cs="Arial"/>
          <w:color w:val="000000"/>
        </w:rPr>
        <w:t xml:space="preserve"> região carbonífera, sendo Criciúma</w:t>
      </w:r>
      <w:r w:rsidR="003217CD">
        <w:rPr>
          <w:rFonts w:ascii="Arial" w:eastAsia="Arial" w:hAnsi="Arial" w:cs="Arial"/>
          <w:color w:val="000000"/>
        </w:rPr>
        <w:t xml:space="preserve"> reconhecido </w:t>
      </w:r>
      <w:r w:rsidR="002B79F0">
        <w:rPr>
          <w:rFonts w:ascii="Arial" w:eastAsia="Arial" w:hAnsi="Arial" w:cs="Arial"/>
          <w:color w:val="000000"/>
        </w:rPr>
        <w:t>como referência para sua região de saúde</w:t>
      </w:r>
      <w:r w:rsidR="00123065">
        <w:rPr>
          <w:rFonts w:ascii="Arial" w:eastAsia="Arial" w:hAnsi="Arial" w:cs="Arial"/>
          <w:color w:val="000000"/>
        </w:rPr>
        <w:t xml:space="preserve">. Após explicações, esta CIR pactua Criciúma, como município de referência. </w:t>
      </w:r>
      <w:r w:rsidR="002B79F0">
        <w:rPr>
          <w:rFonts w:ascii="Arial" w:eastAsia="Arial" w:hAnsi="Arial" w:cs="Arial"/>
          <w:color w:val="000000"/>
        </w:rPr>
        <w:t xml:space="preserve">Ainda seguindo a pauta, foi colocado em discussão a apresentação e aprovação dos planos de </w:t>
      </w:r>
      <w:r w:rsidR="009B4867">
        <w:rPr>
          <w:rFonts w:ascii="Arial" w:eastAsia="Arial" w:hAnsi="Arial" w:cs="Arial"/>
          <w:color w:val="000000"/>
        </w:rPr>
        <w:t>VIGIDESASTRES</w:t>
      </w:r>
      <w:r w:rsidR="00123065">
        <w:rPr>
          <w:rFonts w:ascii="Arial" w:eastAsia="Arial" w:hAnsi="Arial" w:cs="Arial"/>
          <w:color w:val="000000"/>
        </w:rPr>
        <w:t xml:space="preserve"> – vigilância sanitária, </w:t>
      </w:r>
      <w:r w:rsidR="002B79F0">
        <w:rPr>
          <w:rFonts w:ascii="Arial" w:eastAsia="Arial" w:hAnsi="Arial" w:cs="Arial"/>
          <w:color w:val="000000"/>
        </w:rPr>
        <w:t>sendo que os referidos planos já foram apresentados</w:t>
      </w:r>
      <w:r w:rsidR="00123065">
        <w:rPr>
          <w:rFonts w:ascii="Arial" w:eastAsia="Arial" w:hAnsi="Arial" w:cs="Arial"/>
          <w:color w:val="000000"/>
        </w:rPr>
        <w:t xml:space="preserve"> e discutidos</w:t>
      </w:r>
      <w:r w:rsidR="002B79F0">
        <w:rPr>
          <w:rFonts w:ascii="Arial" w:eastAsia="Arial" w:hAnsi="Arial" w:cs="Arial"/>
          <w:color w:val="000000"/>
        </w:rPr>
        <w:t xml:space="preserve"> na </w:t>
      </w:r>
      <w:r w:rsidR="00123065">
        <w:rPr>
          <w:rFonts w:ascii="Arial" w:eastAsia="Arial" w:hAnsi="Arial" w:cs="Arial"/>
          <w:color w:val="000000"/>
        </w:rPr>
        <w:t>câmera</w:t>
      </w:r>
      <w:r w:rsidR="002B79F0">
        <w:rPr>
          <w:rFonts w:ascii="Arial" w:eastAsia="Arial" w:hAnsi="Arial" w:cs="Arial"/>
          <w:color w:val="000000"/>
        </w:rPr>
        <w:t xml:space="preserve"> técnica de </w:t>
      </w:r>
      <w:r w:rsidR="00123065">
        <w:rPr>
          <w:rFonts w:ascii="Arial" w:eastAsia="Arial" w:hAnsi="Arial" w:cs="Arial"/>
          <w:color w:val="000000"/>
        </w:rPr>
        <w:t xml:space="preserve">vigilância </w:t>
      </w:r>
      <w:r w:rsidR="009B4867">
        <w:rPr>
          <w:rFonts w:ascii="Arial" w:eastAsia="Arial" w:hAnsi="Arial" w:cs="Arial"/>
          <w:color w:val="000000"/>
        </w:rPr>
        <w:t>e precisam da aprovação desta CIR</w:t>
      </w:r>
      <w:r w:rsidR="002B79F0">
        <w:rPr>
          <w:rFonts w:ascii="Arial" w:eastAsia="Arial" w:hAnsi="Arial" w:cs="Arial"/>
          <w:color w:val="000000"/>
        </w:rPr>
        <w:t>.</w:t>
      </w:r>
      <w:r w:rsidR="00123065">
        <w:rPr>
          <w:rFonts w:ascii="Arial" w:eastAsia="Arial" w:hAnsi="Arial" w:cs="Arial"/>
          <w:color w:val="000000"/>
        </w:rPr>
        <w:t xml:space="preserve"> Esta CIR após discussão</w:t>
      </w:r>
      <w:r w:rsidR="005B41CF">
        <w:rPr>
          <w:rFonts w:ascii="Arial" w:eastAsia="Arial" w:hAnsi="Arial" w:cs="Arial"/>
          <w:color w:val="000000"/>
        </w:rPr>
        <w:t xml:space="preserve"> e análise do parecer técnico da câmara de vigilância, </w:t>
      </w:r>
      <w:r w:rsidR="00123065">
        <w:rPr>
          <w:rFonts w:ascii="Arial" w:eastAsia="Arial" w:hAnsi="Arial" w:cs="Arial"/>
          <w:color w:val="000000"/>
        </w:rPr>
        <w:t>delibera p</w:t>
      </w:r>
      <w:r w:rsidR="005B41CF">
        <w:rPr>
          <w:rFonts w:ascii="Arial" w:eastAsia="Arial" w:hAnsi="Arial" w:cs="Arial"/>
          <w:color w:val="000000"/>
        </w:rPr>
        <w:t xml:space="preserve">ela aprovação por unanimidade, entre os membros presentes, dos planos de </w:t>
      </w:r>
      <w:r w:rsidR="009F5CD6">
        <w:rPr>
          <w:rFonts w:ascii="Arial" w:eastAsia="Arial" w:hAnsi="Arial" w:cs="Arial"/>
          <w:color w:val="000000"/>
        </w:rPr>
        <w:t>Vigidesastres</w:t>
      </w:r>
      <w:r w:rsidR="005B41CF">
        <w:rPr>
          <w:rFonts w:ascii="Arial" w:eastAsia="Arial" w:hAnsi="Arial" w:cs="Arial"/>
          <w:color w:val="000000"/>
        </w:rPr>
        <w:t xml:space="preserve"> dos municípios da região carbonífera, elaborando uma Deliberação de</w:t>
      </w:r>
      <w:r w:rsidR="009B4867">
        <w:rPr>
          <w:rFonts w:ascii="Arial" w:eastAsia="Arial" w:hAnsi="Arial" w:cs="Arial"/>
          <w:color w:val="000000"/>
        </w:rPr>
        <w:t xml:space="preserve"> aprovação única</w:t>
      </w:r>
      <w:r w:rsidR="00123065">
        <w:rPr>
          <w:rFonts w:ascii="Arial" w:eastAsia="Arial" w:hAnsi="Arial" w:cs="Arial"/>
          <w:color w:val="000000"/>
        </w:rPr>
        <w:t xml:space="preserve"> desta CIR. </w:t>
      </w:r>
      <w:r w:rsidR="009B4867">
        <w:rPr>
          <w:rFonts w:ascii="Arial" w:eastAsia="Arial" w:hAnsi="Arial" w:cs="Arial"/>
          <w:color w:val="000000"/>
        </w:rPr>
        <w:t xml:space="preserve">Dando </w:t>
      </w:r>
      <w:r w:rsidR="009F5CD6">
        <w:rPr>
          <w:rFonts w:ascii="Arial" w:eastAsia="Arial" w:hAnsi="Arial" w:cs="Arial"/>
          <w:color w:val="000000"/>
        </w:rPr>
        <w:t>sequência</w:t>
      </w:r>
      <w:r w:rsidR="009B4867">
        <w:rPr>
          <w:rFonts w:ascii="Arial" w:eastAsia="Arial" w:hAnsi="Arial" w:cs="Arial"/>
          <w:color w:val="000000"/>
        </w:rPr>
        <w:t xml:space="preserve"> na pauta</w:t>
      </w:r>
      <w:r w:rsidR="005B41CF">
        <w:rPr>
          <w:rFonts w:ascii="Arial" w:eastAsia="Arial" w:hAnsi="Arial" w:cs="Arial"/>
          <w:color w:val="000000"/>
        </w:rPr>
        <w:t>, a apoiadora Roseclair explica ao secretários sobre a Portaria 844- que trata sobre um recurso financeiro para a multivacinação, que os municípios estão recebendo em duas (2) parcelas, conforme Planejamento das ações e inserção no Plano Municipal de Saúde e Programação Anual de Saúde. Também foi informado sobre a Portaria 960 – Incentivo de Saúde Bucal, que os municípios estão recebendo para custeio no alcance de alguns indicadores e informa que a orientação do COSEMS é que os municípios aguardem Nota Técnica do COSEMS sobre a utilização deste recurso, sendo este um recurso de custeio e não é obrigatório usar para gratificação dos profissionais</w:t>
      </w:r>
      <w:r w:rsidR="00AF665E">
        <w:rPr>
          <w:rFonts w:ascii="Arial" w:eastAsia="Arial" w:hAnsi="Arial" w:cs="Arial"/>
          <w:color w:val="000000"/>
        </w:rPr>
        <w:t xml:space="preserve"> dentistas</w:t>
      </w:r>
      <w:r w:rsidR="005B41CF">
        <w:rPr>
          <w:rFonts w:ascii="Arial" w:eastAsia="Arial" w:hAnsi="Arial" w:cs="Arial"/>
          <w:color w:val="000000"/>
        </w:rPr>
        <w:t>. A Gerente Moyra reforça</w:t>
      </w:r>
      <w:r w:rsidR="00AF665E">
        <w:rPr>
          <w:rFonts w:ascii="Arial" w:eastAsia="Arial" w:hAnsi="Arial" w:cs="Arial"/>
          <w:color w:val="000000"/>
        </w:rPr>
        <w:t xml:space="preserve"> a todos,</w:t>
      </w:r>
      <w:r w:rsidR="005B41CF">
        <w:rPr>
          <w:rFonts w:ascii="Arial" w:eastAsia="Arial" w:hAnsi="Arial" w:cs="Arial"/>
          <w:color w:val="000000"/>
        </w:rPr>
        <w:t xml:space="preserve"> que a orientação da Secretaria de Estado</w:t>
      </w:r>
      <w:r w:rsidR="00AF665E">
        <w:rPr>
          <w:rFonts w:ascii="Arial" w:eastAsia="Arial" w:hAnsi="Arial" w:cs="Arial"/>
          <w:color w:val="000000"/>
        </w:rPr>
        <w:t xml:space="preserve"> - SES</w:t>
      </w:r>
      <w:r w:rsidR="005B41CF">
        <w:rPr>
          <w:rFonts w:ascii="Arial" w:eastAsia="Arial" w:hAnsi="Arial" w:cs="Arial"/>
          <w:color w:val="000000"/>
        </w:rPr>
        <w:t xml:space="preserve"> é a mesma do COSEMS, que os municípios aguardem maiores informações, </w:t>
      </w:r>
      <w:r w:rsidR="00AF665E">
        <w:rPr>
          <w:rFonts w:ascii="Arial" w:eastAsia="Arial" w:hAnsi="Arial" w:cs="Arial"/>
          <w:color w:val="000000"/>
        </w:rPr>
        <w:t>enfatizando</w:t>
      </w:r>
      <w:r w:rsidR="005B41CF">
        <w:rPr>
          <w:rFonts w:ascii="Arial" w:eastAsia="Arial" w:hAnsi="Arial" w:cs="Arial"/>
          <w:color w:val="000000"/>
        </w:rPr>
        <w:t xml:space="preserve"> zelo</w:t>
      </w:r>
      <w:r w:rsidR="005174CA">
        <w:rPr>
          <w:rFonts w:ascii="Arial" w:eastAsia="Arial" w:hAnsi="Arial" w:cs="Arial"/>
          <w:color w:val="000000"/>
        </w:rPr>
        <w:t xml:space="preserve"> e cautela</w:t>
      </w:r>
      <w:r w:rsidR="005B41CF">
        <w:rPr>
          <w:rFonts w:ascii="Arial" w:eastAsia="Arial" w:hAnsi="Arial" w:cs="Arial"/>
          <w:color w:val="000000"/>
        </w:rPr>
        <w:t xml:space="preserve"> neste momento</w:t>
      </w:r>
      <w:r w:rsidR="00AF665E">
        <w:rPr>
          <w:rFonts w:ascii="Arial" w:eastAsia="Arial" w:hAnsi="Arial" w:cs="Arial"/>
          <w:color w:val="000000"/>
        </w:rPr>
        <w:t>,</w:t>
      </w:r>
      <w:r w:rsidR="005B41CF">
        <w:rPr>
          <w:rFonts w:ascii="Arial" w:eastAsia="Arial" w:hAnsi="Arial" w:cs="Arial"/>
          <w:color w:val="000000"/>
        </w:rPr>
        <w:t xml:space="preserve"> na utilização deste recurso</w:t>
      </w:r>
      <w:r w:rsidR="005174CA">
        <w:rPr>
          <w:rFonts w:ascii="Arial" w:eastAsia="Arial" w:hAnsi="Arial" w:cs="Arial"/>
          <w:color w:val="000000"/>
        </w:rPr>
        <w:t>, apesar de que os municípios estão enfrentando pressão por parte dos profissionais da saúde bucal</w:t>
      </w:r>
      <w:r w:rsidR="005B41CF">
        <w:rPr>
          <w:rFonts w:ascii="Arial" w:eastAsia="Arial" w:hAnsi="Arial" w:cs="Arial"/>
          <w:color w:val="000000"/>
        </w:rPr>
        <w:t>.</w:t>
      </w:r>
      <w:r w:rsidR="00AF665E">
        <w:rPr>
          <w:rFonts w:ascii="Arial" w:eastAsia="Arial" w:hAnsi="Arial" w:cs="Arial"/>
          <w:color w:val="000000"/>
        </w:rPr>
        <w:t xml:space="preserve"> Ainda na </w:t>
      </w:r>
      <w:r w:rsidR="005174CA">
        <w:rPr>
          <w:rFonts w:ascii="Arial" w:eastAsia="Arial" w:hAnsi="Arial" w:cs="Arial"/>
          <w:color w:val="000000"/>
        </w:rPr>
        <w:t>sequência</w:t>
      </w:r>
      <w:r w:rsidR="00AF665E">
        <w:rPr>
          <w:rFonts w:ascii="Arial" w:eastAsia="Arial" w:hAnsi="Arial" w:cs="Arial"/>
          <w:color w:val="000000"/>
        </w:rPr>
        <w:t xml:space="preserve">, a apoiadora Roseclair relata aos presentes sobre o </w:t>
      </w:r>
      <w:r w:rsidR="00F21EB2">
        <w:rPr>
          <w:rFonts w:ascii="Arial" w:eastAsia="Arial" w:hAnsi="Arial" w:cs="Arial"/>
          <w:color w:val="000000"/>
        </w:rPr>
        <w:t xml:space="preserve">PRI – Planejamento Regionalizado e Integrado do Estado, sendo que será elaborado cronograma de reuniões e será realizado até dezembro/23 um projeto piloto na </w:t>
      </w:r>
      <w:r w:rsidR="00AA5249">
        <w:rPr>
          <w:rFonts w:ascii="Arial" w:eastAsia="Arial" w:hAnsi="Arial" w:cs="Arial"/>
          <w:color w:val="000000"/>
        </w:rPr>
        <w:t>macrorregião</w:t>
      </w:r>
      <w:r w:rsidR="00F21EB2">
        <w:rPr>
          <w:rFonts w:ascii="Arial" w:eastAsia="Arial" w:hAnsi="Arial" w:cs="Arial"/>
          <w:color w:val="000000"/>
        </w:rPr>
        <w:t xml:space="preserve"> sul, e a solicitação é para que os secretários ajudem neste planejamento para que o Estado tenha adesão de todos os municípios. A Coordenadora Marijane relata que a região sempre reclama que não </w:t>
      </w:r>
      <w:r w:rsidR="009F5CD6">
        <w:rPr>
          <w:rFonts w:ascii="Arial" w:eastAsia="Arial" w:hAnsi="Arial" w:cs="Arial"/>
          <w:color w:val="000000"/>
        </w:rPr>
        <w:t>tem</w:t>
      </w:r>
      <w:r w:rsidR="00F21EB2">
        <w:rPr>
          <w:rFonts w:ascii="Arial" w:eastAsia="Arial" w:hAnsi="Arial" w:cs="Arial"/>
          <w:color w:val="000000"/>
        </w:rPr>
        <w:t xml:space="preserve"> acesso, que não porta aberta pra vários serviços, mas que esta é a oportunidade para todos se unirem e participar deste planejamento, exemplificando sobre um questionár</w:t>
      </w:r>
      <w:r w:rsidR="00AA5249">
        <w:rPr>
          <w:rFonts w:ascii="Arial" w:eastAsia="Arial" w:hAnsi="Arial" w:cs="Arial"/>
          <w:color w:val="000000"/>
        </w:rPr>
        <w:t>i</w:t>
      </w:r>
      <w:r w:rsidR="00F21EB2">
        <w:rPr>
          <w:rFonts w:ascii="Arial" w:eastAsia="Arial" w:hAnsi="Arial" w:cs="Arial"/>
          <w:color w:val="000000"/>
        </w:rPr>
        <w:t>o FORMSUS,</w:t>
      </w:r>
      <w:r w:rsidR="00AA5249">
        <w:rPr>
          <w:rFonts w:ascii="Arial" w:eastAsia="Arial" w:hAnsi="Arial" w:cs="Arial"/>
          <w:color w:val="000000"/>
        </w:rPr>
        <w:t xml:space="preserve"> </w:t>
      </w:r>
      <w:r w:rsidR="00F21EB2">
        <w:rPr>
          <w:rFonts w:ascii="Arial" w:eastAsia="Arial" w:hAnsi="Arial" w:cs="Arial"/>
          <w:color w:val="000000"/>
        </w:rPr>
        <w:t>que o COSEMS enviou aos municípios, sobre as dificuldades de acesso e poucos municípios responderam  Na sequência a apoiadora Roseclair informou aos gestores</w:t>
      </w:r>
      <w:r w:rsidR="00AA5249">
        <w:rPr>
          <w:rFonts w:ascii="Arial" w:eastAsia="Arial" w:hAnsi="Arial" w:cs="Arial"/>
          <w:color w:val="000000"/>
        </w:rPr>
        <w:t>,</w:t>
      </w:r>
      <w:r w:rsidR="00F21EB2">
        <w:rPr>
          <w:rFonts w:ascii="Arial" w:eastAsia="Arial" w:hAnsi="Arial" w:cs="Arial"/>
          <w:color w:val="000000"/>
        </w:rPr>
        <w:t xml:space="preserve"> sobre a importância do preenchimento do cadastro no TRANSFEREGOV, sendo que o ator princi</w:t>
      </w:r>
      <w:r w:rsidR="00AA5249">
        <w:rPr>
          <w:rFonts w:ascii="Arial" w:eastAsia="Arial" w:hAnsi="Arial" w:cs="Arial"/>
          <w:color w:val="000000"/>
        </w:rPr>
        <w:t>p</w:t>
      </w:r>
      <w:r w:rsidR="00F21EB2">
        <w:rPr>
          <w:rFonts w:ascii="Arial" w:eastAsia="Arial" w:hAnsi="Arial" w:cs="Arial"/>
          <w:color w:val="000000"/>
        </w:rPr>
        <w:t xml:space="preserve">al deste sistema é o secretário de Saúde. Informou ainda que alguns municípios estão com os cadastros incompletos e isto vai gerar bloqueio de </w:t>
      </w:r>
      <w:r w:rsidR="00AA5249">
        <w:rPr>
          <w:rFonts w:ascii="Arial" w:eastAsia="Arial" w:hAnsi="Arial" w:cs="Arial"/>
          <w:color w:val="000000"/>
        </w:rPr>
        <w:t xml:space="preserve">acessos, sendo que toda emenda parlamentar vai entrar pelo </w:t>
      </w:r>
      <w:r w:rsidR="009F5CD6">
        <w:rPr>
          <w:rFonts w:ascii="Arial" w:eastAsia="Arial" w:hAnsi="Arial" w:cs="Arial"/>
          <w:color w:val="000000"/>
        </w:rPr>
        <w:t>TransfereGov</w:t>
      </w:r>
      <w:r w:rsidR="00AA5249">
        <w:rPr>
          <w:rFonts w:ascii="Arial" w:eastAsia="Arial" w:hAnsi="Arial" w:cs="Arial"/>
          <w:color w:val="000000"/>
        </w:rPr>
        <w:t xml:space="preserve"> e se o gestor não tiver senha não vai poder </w:t>
      </w:r>
      <w:r w:rsidR="00F65593">
        <w:rPr>
          <w:rFonts w:ascii="Arial" w:eastAsia="Arial" w:hAnsi="Arial" w:cs="Arial"/>
          <w:color w:val="000000"/>
        </w:rPr>
        <w:t>acessar este</w:t>
      </w:r>
      <w:r w:rsidR="00AA5249">
        <w:rPr>
          <w:rFonts w:ascii="Arial" w:eastAsia="Arial" w:hAnsi="Arial" w:cs="Arial"/>
          <w:color w:val="000000"/>
        </w:rPr>
        <w:t xml:space="preserve"> recurso.</w:t>
      </w:r>
      <w:r w:rsidR="00F65593">
        <w:rPr>
          <w:rFonts w:ascii="Arial" w:eastAsia="Arial" w:hAnsi="Arial" w:cs="Arial"/>
          <w:color w:val="000000"/>
        </w:rPr>
        <w:t xml:space="preserve">  Dando continuidade na pauta, foi relatado sobre o Termo de Compromisso de Ortopedia do Hospital de Sombrio, para pactuar a oferta da demanda de Alta Complexidade Estadual, para pacientes remanejado</w:t>
      </w:r>
      <w:r w:rsidR="00986CCE">
        <w:rPr>
          <w:rFonts w:ascii="Arial" w:eastAsia="Arial" w:hAnsi="Arial" w:cs="Arial"/>
          <w:color w:val="000000"/>
        </w:rPr>
        <w:t>s</w:t>
      </w:r>
      <w:r w:rsidR="00F65593">
        <w:rPr>
          <w:rFonts w:ascii="Arial" w:eastAsia="Arial" w:hAnsi="Arial" w:cs="Arial"/>
          <w:color w:val="000000"/>
        </w:rPr>
        <w:t xml:space="preserve">, </w:t>
      </w:r>
      <w:r w:rsidR="00986CCE">
        <w:rPr>
          <w:rFonts w:ascii="Arial" w:eastAsia="Arial" w:hAnsi="Arial" w:cs="Arial"/>
          <w:color w:val="000000"/>
        </w:rPr>
        <w:t xml:space="preserve">em </w:t>
      </w:r>
      <w:r w:rsidR="00F65593">
        <w:rPr>
          <w:rFonts w:ascii="Arial" w:eastAsia="Arial" w:hAnsi="Arial" w:cs="Arial"/>
          <w:color w:val="000000"/>
        </w:rPr>
        <w:t>ciru</w:t>
      </w:r>
      <w:r w:rsidR="00986CCE">
        <w:rPr>
          <w:rFonts w:ascii="Arial" w:eastAsia="Arial" w:hAnsi="Arial" w:cs="Arial"/>
          <w:color w:val="000000"/>
        </w:rPr>
        <w:t>r</w:t>
      </w:r>
      <w:r w:rsidR="00F65593">
        <w:rPr>
          <w:rFonts w:ascii="Arial" w:eastAsia="Arial" w:hAnsi="Arial" w:cs="Arial"/>
          <w:color w:val="000000"/>
        </w:rPr>
        <w:t>gias de quadril e joelho, entrando por ordem cronológica</w:t>
      </w:r>
      <w:r w:rsidR="00986CCE">
        <w:rPr>
          <w:rFonts w:ascii="Arial" w:eastAsia="Arial" w:hAnsi="Arial" w:cs="Arial"/>
          <w:color w:val="000000"/>
        </w:rPr>
        <w:t xml:space="preserve">, para </w:t>
      </w:r>
      <w:r w:rsidR="00F65593">
        <w:rPr>
          <w:rFonts w:ascii="Arial" w:eastAsia="Arial" w:hAnsi="Arial" w:cs="Arial"/>
          <w:color w:val="000000"/>
        </w:rPr>
        <w:t xml:space="preserve">todos os </w:t>
      </w:r>
      <w:r w:rsidR="00986CCE">
        <w:rPr>
          <w:rFonts w:ascii="Arial" w:eastAsia="Arial" w:hAnsi="Arial" w:cs="Arial"/>
          <w:color w:val="000000"/>
        </w:rPr>
        <w:t>municípios</w:t>
      </w:r>
      <w:r w:rsidR="00F65593">
        <w:rPr>
          <w:rFonts w:ascii="Arial" w:eastAsia="Arial" w:hAnsi="Arial" w:cs="Arial"/>
          <w:color w:val="000000"/>
        </w:rPr>
        <w:t xml:space="preserve">. Ainda perguntou se </w:t>
      </w:r>
      <w:r w:rsidR="00986CCE">
        <w:rPr>
          <w:rFonts w:ascii="Arial" w:eastAsia="Arial" w:hAnsi="Arial" w:cs="Arial"/>
          <w:color w:val="000000"/>
        </w:rPr>
        <w:t>os municípios</w:t>
      </w:r>
      <w:r w:rsidR="00F65593">
        <w:rPr>
          <w:rFonts w:ascii="Arial" w:eastAsia="Arial" w:hAnsi="Arial" w:cs="Arial"/>
          <w:color w:val="000000"/>
        </w:rPr>
        <w:t xml:space="preserve"> estão tendo acesso aos exames oftalmológicos do Hospital de Praia Grande</w:t>
      </w:r>
      <w:r w:rsidR="00986CCE">
        <w:rPr>
          <w:rFonts w:ascii="Arial" w:eastAsia="Arial" w:hAnsi="Arial" w:cs="Arial"/>
          <w:color w:val="000000"/>
        </w:rPr>
        <w:t xml:space="preserve"> e procedimentos oftalmológicos, além das cirurgias de catarata e demais cirurgias oftalmológicas</w:t>
      </w:r>
      <w:r w:rsidR="0032442A">
        <w:rPr>
          <w:rFonts w:ascii="Arial" w:eastAsia="Arial" w:hAnsi="Arial" w:cs="Arial"/>
          <w:color w:val="000000"/>
        </w:rPr>
        <w:t>, que está abrindo muita oferta para a região macro</w:t>
      </w:r>
      <w:r w:rsidR="00986CCE">
        <w:rPr>
          <w:rFonts w:ascii="Arial" w:eastAsia="Arial" w:hAnsi="Arial" w:cs="Arial"/>
          <w:color w:val="000000"/>
        </w:rPr>
        <w:t>. Esta CIR sugere que seja convidado o Diretor</w:t>
      </w:r>
      <w:r w:rsidR="0032442A">
        <w:rPr>
          <w:rFonts w:ascii="Arial" w:eastAsia="Arial" w:hAnsi="Arial" w:cs="Arial"/>
          <w:color w:val="000000"/>
        </w:rPr>
        <w:t xml:space="preserve"> deste hospital</w:t>
      </w:r>
      <w:r w:rsidR="00986CCE">
        <w:rPr>
          <w:rFonts w:ascii="Arial" w:eastAsia="Arial" w:hAnsi="Arial" w:cs="Arial"/>
          <w:color w:val="000000"/>
        </w:rPr>
        <w:t xml:space="preserve"> de Praia Grande para uma reunião e realizar a pactuação com este hospital, devido </w:t>
      </w:r>
      <w:r w:rsidR="0032442A">
        <w:rPr>
          <w:rFonts w:ascii="Arial" w:eastAsia="Arial" w:hAnsi="Arial" w:cs="Arial"/>
          <w:color w:val="000000"/>
        </w:rPr>
        <w:t>à</w:t>
      </w:r>
      <w:r w:rsidR="00986CCE">
        <w:rPr>
          <w:rFonts w:ascii="Arial" w:eastAsia="Arial" w:hAnsi="Arial" w:cs="Arial"/>
          <w:color w:val="000000"/>
        </w:rPr>
        <w:t xml:space="preserve"> </w:t>
      </w:r>
      <w:r w:rsidR="0032442A">
        <w:rPr>
          <w:rFonts w:ascii="Arial" w:eastAsia="Arial" w:hAnsi="Arial" w:cs="Arial"/>
          <w:color w:val="000000"/>
        </w:rPr>
        <w:t>distância</w:t>
      </w:r>
      <w:r w:rsidR="00986CCE">
        <w:rPr>
          <w:rFonts w:ascii="Arial" w:eastAsia="Arial" w:hAnsi="Arial" w:cs="Arial"/>
          <w:color w:val="000000"/>
        </w:rPr>
        <w:t xml:space="preserve"> deste hospital com</w:t>
      </w:r>
      <w:r w:rsidR="0032442A">
        <w:rPr>
          <w:rFonts w:ascii="Arial" w:eastAsia="Arial" w:hAnsi="Arial" w:cs="Arial"/>
          <w:color w:val="000000"/>
        </w:rPr>
        <w:t xml:space="preserve"> os municípios da</w:t>
      </w:r>
      <w:r w:rsidR="00986CCE">
        <w:rPr>
          <w:rFonts w:ascii="Arial" w:eastAsia="Arial" w:hAnsi="Arial" w:cs="Arial"/>
          <w:color w:val="000000"/>
        </w:rPr>
        <w:t xml:space="preserve"> região.</w:t>
      </w:r>
      <w:r w:rsidR="0032442A">
        <w:rPr>
          <w:rFonts w:ascii="Arial" w:eastAsia="Arial" w:hAnsi="Arial" w:cs="Arial"/>
          <w:color w:val="000000"/>
        </w:rPr>
        <w:t xml:space="preserve"> Foi sugerido que seja abordado este assunto na reunião macro que vai acontecer agora em setembro.  Também foi abordado o assunto, sobre o cumprimento da deliberação 016- sendo que os hospitais não estão cumprindo e os municípios estão enfrentando dificuldades quanto a realização dos exames pré e pós-</w:t>
      </w:r>
    </w:p>
    <w:p w14:paraId="201D6708" w14:textId="77777777" w:rsidR="009F5CD6" w:rsidRDefault="009F5CD6" w:rsidP="00F65593">
      <w:pP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23066A56" w14:textId="77777777" w:rsidR="009F5CD6" w:rsidRDefault="009F5CD6" w:rsidP="00F65593">
      <w:pP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09B1AEEE" w14:textId="49594657" w:rsidR="00E9119E" w:rsidRPr="00E9119E" w:rsidRDefault="0032442A" w:rsidP="00E911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</w:rPr>
        <w:t>operatórios e exames solicitados, sendo que os hospitais devolvem os pacientes para a fila do município. Esta CIR informa a importância de uma movimentação da região, reforçando junto ao Estado mais uma vez, o cumprimento desta deliberação e deixar claro aos prestadores sobre o que está comtemplado no Termo de Compromisso e o que o paciente precisar para a cirurgia o hospital tem que executar (exames pré e pós-operatórios). Também foi solicitado que este assunto seja discutido na reunião macro. A representante da GERSA, senhora Moyra, informa sobre a importância da construção de um documento da região, reforçando que se tome providencias para resolver este problema enfrentado pelos municípios, e que, com um documento em mãos, é possível discutir esta pauta com a Secretaria de Estado</w:t>
      </w:r>
      <w:r w:rsidR="008A34A1">
        <w:rPr>
          <w:rFonts w:ascii="Arial" w:eastAsia="Arial" w:hAnsi="Arial" w:cs="Arial"/>
          <w:color w:val="000000"/>
        </w:rPr>
        <w:t xml:space="preserve">. Também foi solicitado que os municípios não encaminhem os pacientes sem os exames de diagnóstico, evitando problemas nestes fluxos.   Na sequência da pauta, foi informado aos gestores, sobre a pouca adesão dos municípios, no grupo condutor das pessoas com deficiência - região carbonífera, e foi solicitado para que os gestores liberem seus técnicos para participar das reuniões.  </w:t>
      </w:r>
      <w:r w:rsidR="0043223E">
        <w:rPr>
          <w:rFonts w:ascii="Arial" w:eastAsia="Arial" w:hAnsi="Arial" w:cs="Arial"/>
          <w:color w:val="000000"/>
        </w:rPr>
        <w:t>Também foi repassado a todos, sobre o Congresso Sul Brasileiro das Secretarias de Saúde em Florianópolis e solicitado a todos que façam sua inscrição e o COSEMS solicita a participação dos gestores no STAND do COSEMS.</w:t>
      </w:r>
      <w:r w:rsidR="008A34A1">
        <w:rPr>
          <w:rFonts w:ascii="Arial" w:eastAsia="Arial" w:hAnsi="Arial" w:cs="Arial"/>
          <w:color w:val="000000"/>
        </w:rPr>
        <w:t xml:space="preserve"> </w:t>
      </w:r>
      <w:r w:rsidR="0043223E">
        <w:rPr>
          <w:rFonts w:ascii="Arial" w:eastAsia="Arial" w:hAnsi="Arial" w:cs="Arial"/>
          <w:color w:val="000000"/>
        </w:rPr>
        <w:t xml:space="preserve">Com a palavra e na </w:t>
      </w:r>
      <w:r w:rsidR="009F5CD6">
        <w:rPr>
          <w:rFonts w:ascii="Arial" w:eastAsia="Arial" w:hAnsi="Arial" w:cs="Arial"/>
          <w:color w:val="000000"/>
        </w:rPr>
        <w:t>sequência</w:t>
      </w:r>
      <w:r w:rsidR="0043223E">
        <w:rPr>
          <w:rFonts w:ascii="Arial" w:eastAsia="Arial" w:hAnsi="Arial" w:cs="Arial"/>
          <w:color w:val="000000"/>
        </w:rPr>
        <w:t xml:space="preserve"> da pauta, o Senhor Diego da Regional de Saúde- coordenador do CIES, informa sobre o Encontro Regional de Educação Permanente em Saúde e Humanização e convida a todos para participar e estarem enviando seus técnicos a participarem também. Na </w:t>
      </w:r>
      <w:r w:rsidR="004115F5">
        <w:rPr>
          <w:rFonts w:ascii="Arial" w:eastAsia="Arial" w:hAnsi="Arial" w:cs="Arial"/>
          <w:color w:val="000000"/>
        </w:rPr>
        <w:t>sequência</w:t>
      </w:r>
      <w:r w:rsidR="0043223E">
        <w:rPr>
          <w:rFonts w:ascii="Arial" w:eastAsia="Arial" w:hAnsi="Arial" w:cs="Arial"/>
          <w:color w:val="000000"/>
        </w:rPr>
        <w:t xml:space="preserve"> da pauta</w:t>
      </w:r>
      <w:r w:rsidR="004115F5">
        <w:rPr>
          <w:rFonts w:ascii="Arial" w:eastAsia="Arial" w:hAnsi="Arial" w:cs="Arial"/>
          <w:color w:val="000000"/>
        </w:rPr>
        <w:t xml:space="preserve"> e de posse da palavra, a senhora Lucelane – coordenadora adjunta de Morro da Fumaça, reforça a todos sobre a dificuldade no entendimento do preenchimento do sistema INVESTSUS, relacionado ao Piso Nacional da Enfermagem e que, conforme orientação da CNM – Confederação Nacional do Municípios e COSEMS este momento é de muita cautela por parte dos gestores, para não sair instituindo Lei Municipal relacionada ao pagamento deste Piso e sim, para o repasse desta assistência financeira complementar, aos profissionais de enfermagem, e que ainda aguardem as notas técnicas do CONASEMS e COSEMS.   Dado continuidade na pauta do dia, a </w:t>
      </w:r>
      <w:r w:rsidR="00253185">
        <w:rPr>
          <w:rFonts w:ascii="Arial" w:eastAsia="Arial" w:hAnsi="Arial" w:cs="Arial"/>
          <w:color w:val="000000"/>
        </w:rPr>
        <w:t>Diretoria d</w:t>
      </w:r>
      <w:r w:rsidR="007B312E">
        <w:rPr>
          <w:rFonts w:ascii="Arial" w:eastAsia="Arial" w:hAnsi="Arial" w:cs="Arial"/>
          <w:color w:val="000000"/>
        </w:rPr>
        <w:t>e</w:t>
      </w:r>
      <w:r w:rsidR="00253185">
        <w:rPr>
          <w:rFonts w:ascii="Arial" w:eastAsia="Arial" w:hAnsi="Arial" w:cs="Arial"/>
          <w:color w:val="000000"/>
        </w:rPr>
        <w:t xml:space="preserve"> Atendimento Pré-hospitalar Fixo da </w:t>
      </w:r>
      <w:r w:rsidR="004115F5">
        <w:rPr>
          <w:rFonts w:ascii="Arial" w:eastAsia="Arial" w:hAnsi="Arial" w:cs="Arial"/>
          <w:color w:val="000000"/>
        </w:rPr>
        <w:t>Superintendência de Urgência e Emergência,</w:t>
      </w:r>
      <w:r w:rsidR="007B312E">
        <w:rPr>
          <w:rFonts w:ascii="Arial" w:eastAsia="Arial" w:hAnsi="Arial" w:cs="Arial"/>
          <w:color w:val="000000"/>
        </w:rPr>
        <w:t xml:space="preserve"> representado pela</w:t>
      </w:r>
      <w:r w:rsidR="00E76F33">
        <w:rPr>
          <w:rFonts w:ascii="Arial" w:eastAsia="Arial" w:hAnsi="Arial" w:cs="Arial"/>
          <w:color w:val="000000"/>
        </w:rPr>
        <w:t xml:space="preserve"> Senhora Maíra M</w:t>
      </w:r>
      <w:r w:rsidR="007B312E">
        <w:rPr>
          <w:rFonts w:ascii="Arial" w:eastAsia="Arial" w:hAnsi="Arial" w:cs="Arial"/>
          <w:color w:val="000000"/>
        </w:rPr>
        <w:t>elissa Meira de Castro – Coordenadora do Projeto Catarinense de Acolhimento e Classificação de Risco (PCACR)</w:t>
      </w:r>
      <w:r w:rsidR="004115F5">
        <w:rPr>
          <w:rFonts w:ascii="Arial" w:eastAsia="Arial" w:hAnsi="Arial" w:cs="Arial"/>
          <w:color w:val="000000"/>
        </w:rPr>
        <w:t xml:space="preserve"> entra participando </w:t>
      </w:r>
      <w:r w:rsidR="009F5CD6">
        <w:rPr>
          <w:rFonts w:ascii="Arial" w:eastAsia="Arial" w:hAnsi="Arial" w:cs="Arial"/>
          <w:color w:val="000000"/>
        </w:rPr>
        <w:t>desta reunião</w:t>
      </w:r>
      <w:r w:rsidR="004115F5">
        <w:rPr>
          <w:rFonts w:ascii="Arial" w:eastAsia="Arial" w:hAnsi="Arial" w:cs="Arial"/>
          <w:color w:val="000000"/>
        </w:rPr>
        <w:t xml:space="preserve">, de maneira remota e </w:t>
      </w:r>
      <w:r w:rsidR="00253185">
        <w:rPr>
          <w:rFonts w:ascii="Arial" w:eastAsia="Arial" w:hAnsi="Arial" w:cs="Arial"/>
          <w:color w:val="000000"/>
        </w:rPr>
        <w:t xml:space="preserve">apresenta a </w:t>
      </w:r>
      <w:r w:rsidR="009F5CD6">
        <w:rPr>
          <w:rFonts w:ascii="Arial" w:eastAsia="Arial" w:hAnsi="Arial" w:cs="Arial"/>
          <w:color w:val="000000"/>
        </w:rPr>
        <w:t>todos, sobre</w:t>
      </w:r>
      <w:r w:rsidR="004115F5">
        <w:rPr>
          <w:rFonts w:ascii="Arial" w:eastAsia="Arial" w:hAnsi="Arial" w:cs="Arial"/>
          <w:color w:val="000000"/>
        </w:rPr>
        <w:t xml:space="preserve"> o Instrumento para organizar os processos de trabalho e acolhimento com classificação de risco do Estado</w:t>
      </w:r>
      <w:r w:rsidR="00253185">
        <w:rPr>
          <w:rFonts w:ascii="Arial" w:eastAsia="Arial" w:hAnsi="Arial" w:cs="Arial"/>
          <w:color w:val="000000"/>
        </w:rPr>
        <w:t xml:space="preserve">, </w:t>
      </w:r>
      <w:r w:rsidR="00253185" w:rsidRPr="009F5CD6">
        <w:rPr>
          <w:rFonts w:ascii="Arial" w:eastAsia="Arial" w:hAnsi="Arial" w:cs="Arial"/>
        </w:rPr>
        <w:t>apresentando a versão final do Protocolo de Acesso Catarinense de Acolhimento com Classificação de Risco</w:t>
      </w:r>
      <w:r w:rsidR="009F5CD6" w:rsidRPr="009F5CD6">
        <w:rPr>
          <w:rFonts w:ascii="Arial" w:eastAsia="Arial" w:hAnsi="Arial" w:cs="Arial"/>
        </w:rPr>
        <w:t>. Esta CIR delibera, para que cada município encaminhe ofício a CIR manifestando seu interesse em aderir a este protocolo.</w:t>
      </w:r>
      <w:r w:rsidR="009F5CD6">
        <w:rPr>
          <w:rFonts w:ascii="Arial" w:eastAsia="Arial" w:hAnsi="Arial" w:cs="Arial"/>
        </w:rPr>
        <w:t xml:space="preserve"> </w:t>
      </w:r>
      <w:r w:rsidR="00E9119E" w:rsidRPr="009F5CD6">
        <w:rPr>
          <w:rFonts w:ascii="Arial" w:eastAsia="Times New Roman" w:hAnsi="Arial" w:cs="Arial"/>
        </w:rPr>
        <w:t xml:space="preserve">Nada mais havendo a tratar, a </w:t>
      </w:r>
      <w:r w:rsidR="00E9119E" w:rsidRPr="00E9119E">
        <w:rPr>
          <w:rFonts w:ascii="Arial" w:eastAsia="Times New Roman" w:hAnsi="Arial" w:cs="Arial"/>
          <w:color w:val="000000"/>
        </w:rPr>
        <w:t>coordenadora agradece a presença de todos e é lavrada a presente ata, que segue assinada por todos os membros presentes, conforme lista de presença anexo. </w:t>
      </w:r>
      <w:r w:rsidR="009F5CD6">
        <w:rPr>
          <w:rFonts w:ascii="Arial" w:eastAsia="Times New Roman" w:hAnsi="Arial" w:cs="Arial"/>
          <w:color w:val="000000"/>
        </w:rPr>
        <w:t xml:space="preserve"> Criciúma, 06 de setembro de 2023.</w:t>
      </w:r>
    </w:p>
    <w:p w14:paraId="781A1FFB" w14:textId="77777777" w:rsidR="000A7708" w:rsidRDefault="000A7708" w:rsidP="005E4718">
      <w:pPr>
        <w:pStyle w:val="Recuodecorpodetexto2"/>
        <w:spacing w:line="240" w:lineRule="auto"/>
        <w:ind w:firstLine="0"/>
        <w:jc w:val="center"/>
        <w:rPr>
          <w:rStyle w:val="nfase"/>
          <w:rFonts w:ascii="Arial" w:hAnsi="Arial" w:cs="Arial"/>
          <w:i w:val="0"/>
          <w:color w:val="000000"/>
        </w:rPr>
      </w:pPr>
    </w:p>
    <w:p w14:paraId="377F78B6" w14:textId="77777777" w:rsidR="000A7708" w:rsidRDefault="000A7708" w:rsidP="005E4718">
      <w:pPr>
        <w:pStyle w:val="Recuodecorpodetexto2"/>
        <w:spacing w:line="240" w:lineRule="auto"/>
        <w:ind w:firstLine="0"/>
        <w:jc w:val="center"/>
        <w:rPr>
          <w:rStyle w:val="nfase"/>
          <w:rFonts w:ascii="Arial" w:hAnsi="Arial" w:cs="Arial"/>
          <w:i w:val="0"/>
          <w:color w:val="000000"/>
        </w:rPr>
      </w:pPr>
    </w:p>
    <w:p w14:paraId="4264449B" w14:textId="77777777" w:rsidR="008534B3" w:rsidRPr="00740BB9" w:rsidRDefault="008534B3" w:rsidP="005E4718">
      <w:pPr>
        <w:pStyle w:val="Recuodecorpodetexto2"/>
        <w:spacing w:line="240" w:lineRule="auto"/>
        <w:ind w:firstLine="0"/>
        <w:jc w:val="center"/>
        <w:rPr>
          <w:rStyle w:val="nfase"/>
          <w:rFonts w:ascii="Arial" w:hAnsi="Arial" w:cs="Arial"/>
          <w:i w:val="0"/>
          <w:color w:val="000000"/>
        </w:rPr>
      </w:pPr>
    </w:p>
    <w:sectPr w:rsidR="008534B3" w:rsidRPr="00740BB9" w:rsidSect="00DD7919">
      <w:pgSz w:w="11906" w:h="16838"/>
      <w:pgMar w:top="0" w:right="1274" w:bottom="142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E733A"/>
    <w:multiLevelType w:val="hybridMultilevel"/>
    <w:tmpl w:val="875076C2"/>
    <w:lvl w:ilvl="0" w:tplc="05667F4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2737DF"/>
    <w:multiLevelType w:val="multilevel"/>
    <w:tmpl w:val="2E3CFC96"/>
    <w:lvl w:ilvl="0">
      <w:start w:val="1"/>
      <w:numFmt w:val="decimal"/>
      <w:lvlText w:val="%1-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3012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466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6308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7312" w:hanging="2160"/>
      </w:pPr>
      <w:rPr>
        <w:rFonts w:hint="default"/>
      </w:rPr>
    </w:lvl>
  </w:abstractNum>
  <w:abstractNum w:abstractNumId="2">
    <w:nsid w:val="06D07AFD"/>
    <w:multiLevelType w:val="hybridMultilevel"/>
    <w:tmpl w:val="F190A004"/>
    <w:lvl w:ilvl="0" w:tplc="1B7E2912">
      <w:start w:val="3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097614AB"/>
    <w:multiLevelType w:val="hybridMultilevel"/>
    <w:tmpl w:val="4AC4B5FA"/>
    <w:lvl w:ilvl="0" w:tplc="4106EA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5D16E7"/>
    <w:multiLevelType w:val="hybridMultilevel"/>
    <w:tmpl w:val="B734E952"/>
    <w:lvl w:ilvl="0" w:tplc="58D2F01A">
      <w:start w:val="5"/>
      <w:numFmt w:val="decimal"/>
      <w:lvlText w:val="%1-"/>
      <w:lvlJc w:val="left"/>
      <w:pPr>
        <w:ind w:left="63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57" w:hanging="360"/>
      </w:pPr>
    </w:lvl>
    <w:lvl w:ilvl="2" w:tplc="0416001B" w:tentative="1">
      <w:start w:val="1"/>
      <w:numFmt w:val="lowerRoman"/>
      <w:lvlText w:val="%3."/>
      <w:lvlJc w:val="right"/>
      <w:pPr>
        <w:ind w:left="2077" w:hanging="180"/>
      </w:pPr>
    </w:lvl>
    <w:lvl w:ilvl="3" w:tplc="0416000F" w:tentative="1">
      <w:start w:val="1"/>
      <w:numFmt w:val="decimal"/>
      <w:lvlText w:val="%4."/>
      <w:lvlJc w:val="left"/>
      <w:pPr>
        <w:ind w:left="2797" w:hanging="360"/>
      </w:pPr>
    </w:lvl>
    <w:lvl w:ilvl="4" w:tplc="04160019" w:tentative="1">
      <w:start w:val="1"/>
      <w:numFmt w:val="lowerLetter"/>
      <w:lvlText w:val="%5."/>
      <w:lvlJc w:val="left"/>
      <w:pPr>
        <w:ind w:left="3517" w:hanging="360"/>
      </w:pPr>
    </w:lvl>
    <w:lvl w:ilvl="5" w:tplc="0416001B" w:tentative="1">
      <w:start w:val="1"/>
      <w:numFmt w:val="lowerRoman"/>
      <w:lvlText w:val="%6."/>
      <w:lvlJc w:val="right"/>
      <w:pPr>
        <w:ind w:left="4237" w:hanging="180"/>
      </w:pPr>
    </w:lvl>
    <w:lvl w:ilvl="6" w:tplc="0416000F" w:tentative="1">
      <w:start w:val="1"/>
      <w:numFmt w:val="decimal"/>
      <w:lvlText w:val="%7."/>
      <w:lvlJc w:val="left"/>
      <w:pPr>
        <w:ind w:left="4957" w:hanging="360"/>
      </w:pPr>
    </w:lvl>
    <w:lvl w:ilvl="7" w:tplc="04160019" w:tentative="1">
      <w:start w:val="1"/>
      <w:numFmt w:val="lowerLetter"/>
      <w:lvlText w:val="%8."/>
      <w:lvlJc w:val="left"/>
      <w:pPr>
        <w:ind w:left="5677" w:hanging="360"/>
      </w:pPr>
    </w:lvl>
    <w:lvl w:ilvl="8" w:tplc="0416001B" w:tentative="1">
      <w:start w:val="1"/>
      <w:numFmt w:val="lowerRoman"/>
      <w:lvlText w:val="%9."/>
      <w:lvlJc w:val="right"/>
      <w:pPr>
        <w:ind w:left="6397" w:hanging="180"/>
      </w:pPr>
    </w:lvl>
  </w:abstractNum>
  <w:abstractNum w:abstractNumId="5">
    <w:nsid w:val="0C76484B"/>
    <w:multiLevelType w:val="multilevel"/>
    <w:tmpl w:val="633C5206"/>
    <w:lvl w:ilvl="0">
      <w:start w:val="1"/>
      <w:numFmt w:val="decimal"/>
      <w:lvlText w:val="%1-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0D1E620F"/>
    <w:multiLevelType w:val="hybridMultilevel"/>
    <w:tmpl w:val="C666C2C2"/>
    <w:lvl w:ilvl="0" w:tplc="22963B50">
      <w:start w:val="1"/>
      <w:numFmt w:val="decimal"/>
      <w:lvlText w:val="%1-"/>
      <w:lvlJc w:val="left"/>
      <w:pPr>
        <w:ind w:left="172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44" w:hanging="360"/>
      </w:pPr>
    </w:lvl>
    <w:lvl w:ilvl="2" w:tplc="0416001B" w:tentative="1">
      <w:start w:val="1"/>
      <w:numFmt w:val="lowerRoman"/>
      <w:lvlText w:val="%3."/>
      <w:lvlJc w:val="right"/>
      <w:pPr>
        <w:ind w:left="3164" w:hanging="180"/>
      </w:pPr>
    </w:lvl>
    <w:lvl w:ilvl="3" w:tplc="0416000F" w:tentative="1">
      <w:start w:val="1"/>
      <w:numFmt w:val="decimal"/>
      <w:lvlText w:val="%4."/>
      <w:lvlJc w:val="left"/>
      <w:pPr>
        <w:ind w:left="3884" w:hanging="360"/>
      </w:pPr>
    </w:lvl>
    <w:lvl w:ilvl="4" w:tplc="04160019" w:tentative="1">
      <w:start w:val="1"/>
      <w:numFmt w:val="lowerLetter"/>
      <w:lvlText w:val="%5."/>
      <w:lvlJc w:val="left"/>
      <w:pPr>
        <w:ind w:left="4604" w:hanging="360"/>
      </w:pPr>
    </w:lvl>
    <w:lvl w:ilvl="5" w:tplc="0416001B" w:tentative="1">
      <w:start w:val="1"/>
      <w:numFmt w:val="lowerRoman"/>
      <w:lvlText w:val="%6."/>
      <w:lvlJc w:val="right"/>
      <w:pPr>
        <w:ind w:left="5324" w:hanging="180"/>
      </w:pPr>
    </w:lvl>
    <w:lvl w:ilvl="6" w:tplc="0416000F" w:tentative="1">
      <w:start w:val="1"/>
      <w:numFmt w:val="decimal"/>
      <w:lvlText w:val="%7."/>
      <w:lvlJc w:val="left"/>
      <w:pPr>
        <w:ind w:left="6044" w:hanging="360"/>
      </w:pPr>
    </w:lvl>
    <w:lvl w:ilvl="7" w:tplc="04160019" w:tentative="1">
      <w:start w:val="1"/>
      <w:numFmt w:val="lowerLetter"/>
      <w:lvlText w:val="%8."/>
      <w:lvlJc w:val="left"/>
      <w:pPr>
        <w:ind w:left="6764" w:hanging="360"/>
      </w:pPr>
    </w:lvl>
    <w:lvl w:ilvl="8" w:tplc="0416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7">
    <w:nsid w:val="11D00828"/>
    <w:multiLevelType w:val="multilevel"/>
    <w:tmpl w:val="4628E390"/>
    <w:lvl w:ilvl="0">
      <w:start w:val="1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7920" w:hanging="2160"/>
      </w:pPr>
      <w:rPr>
        <w:rFonts w:hint="default"/>
      </w:rPr>
    </w:lvl>
  </w:abstractNum>
  <w:abstractNum w:abstractNumId="8">
    <w:nsid w:val="13D33C3A"/>
    <w:multiLevelType w:val="hybridMultilevel"/>
    <w:tmpl w:val="C2249844"/>
    <w:lvl w:ilvl="0" w:tplc="961C5322">
      <w:start w:val="1"/>
      <w:numFmt w:val="decimal"/>
      <w:lvlText w:val="%1-"/>
      <w:lvlJc w:val="left"/>
      <w:pPr>
        <w:ind w:left="6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10" w:hanging="360"/>
      </w:pPr>
    </w:lvl>
    <w:lvl w:ilvl="2" w:tplc="0416001B" w:tentative="1">
      <w:start w:val="1"/>
      <w:numFmt w:val="lowerRoman"/>
      <w:lvlText w:val="%3."/>
      <w:lvlJc w:val="right"/>
      <w:pPr>
        <w:ind w:left="2130" w:hanging="180"/>
      </w:pPr>
    </w:lvl>
    <w:lvl w:ilvl="3" w:tplc="0416000F" w:tentative="1">
      <w:start w:val="1"/>
      <w:numFmt w:val="decimal"/>
      <w:lvlText w:val="%4."/>
      <w:lvlJc w:val="left"/>
      <w:pPr>
        <w:ind w:left="2850" w:hanging="360"/>
      </w:pPr>
    </w:lvl>
    <w:lvl w:ilvl="4" w:tplc="04160019" w:tentative="1">
      <w:start w:val="1"/>
      <w:numFmt w:val="lowerLetter"/>
      <w:lvlText w:val="%5."/>
      <w:lvlJc w:val="left"/>
      <w:pPr>
        <w:ind w:left="3570" w:hanging="360"/>
      </w:pPr>
    </w:lvl>
    <w:lvl w:ilvl="5" w:tplc="0416001B" w:tentative="1">
      <w:start w:val="1"/>
      <w:numFmt w:val="lowerRoman"/>
      <w:lvlText w:val="%6."/>
      <w:lvlJc w:val="right"/>
      <w:pPr>
        <w:ind w:left="4290" w:hanging="180"/>
      </w:pPr>
    </w:lvl>
    <w:lvl w:ilvl="6" w:tplc="0416000F" w:tentative="1">
      <w:start w:val="1"/>
      <w:numFmt w:val="decimal"/>
      <w:lvlText w:val="%7."/>
      <w:lvlJc w:val="left"/>
      <w:pPr>
        <w:ind w:left="5010" w:hanging="360"/>
      </w:pPr>
    </w:lvl>
    <w:lvl w:ilvl="7" w:tplc="04160019" w:tentative="1">
      <w:start w:val="1"/>
      <w:numFmt w:val="lowerLetter"/>
      <w:lvlText w:val="%8."/>
      <w:lvlJc w:val="left"/>
      <w:pPr>
        <w:ind w:left="5730" w:hanging="360"/>
      </w:pPr>
    </w:lvl>
    <w:lvl w:ilvl="8" w:tplc="0416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9">
    <w:nsid w:val="14CB68C4"/>
    <w:multiLevelType w:val="multilevel"/>
    <w:tmpl w:val="E012C2C4"/>
    <w:lvl w:ilvl="0">
      <w:start w:val="1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7920" w:hanging="2160"/>
      </w:pPr>
      <w:rPr>
        <w:rFonts w:hint="default"/>
      </w:rPr>
    </w:lvl>
  </w:abstractNum>
  <w:abstractNum w:abstractNumId="10">
    <w:nsid w:val="1CB214AE"/>
    <w:multiLevelType w:val="hybridMultilevel"/>
    <w:tmpl w:val="0ED6832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362ABA"/>
    <w:multiLevelType w:val="multilevel"/>
    <w:tmpl w:val="9D206346"/>
    <w:lvl w:ilvl="0">
      <w:start w:val="2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3012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466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6308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7312" w:hanging="2160"/>
      </w:pPr>
      <w:rPr>
        <w:rFonts w:hint="default"/>
      </w:rPr>
    </w:lvl>
  </w:abstractNum>
  <w:abstractNum w:abstractNumId="12">
    <w:nsid w:val="2C3350A3"/>
    <w:multiLevelType w:val="hybridMultilevel"/>
    <w:tmpl w:val="9ECA44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E6327F"/>
    <w:multiLevelType w:val="hybridMultilevel"/>
    <w:tmpl w:val="2DF43642"/>
    <w:lvl w:ilvl="0" w:tplc="05667F4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EE6382"/>
    <w:multiLevelType w:val="multilevel"/>
    <w:tmpl w:val="69822E24"/>
    <w:lvl w:ilvl="0">
      <w:start w:val="1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5568" w:hanging="2160"/>
      </w:pPr>
      <w:rPr>
        <w:rFonts w:hint="default"/>
      </w:rPr>
    </w:lvl>
  </w:abstractNum>
  <w:abstractNum w:abstractNumId="15">
    <w:nsid w:val="39117FEA"/>
    <w:multiLevelType w:val="hybridMultilevel"/>
    <w:tmpl w:val="1CFE9DC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351C9D"/>
    <w:multiLevelType w:val="hybridMultilevel"/>
    <w:tmpl w:val="DFF8C0F2"/>
    <w:lvl w:ilvl="0" w:tplc="B650C9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E72E77"/>
    <w:multiLevelType w:val="hybridMultilevel"/>
    <w:tmpl w:val="D0144726"/>
    <w:lvl w:ilvl="0" w:tplc="6B3E8B4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07039CF"/>
    <w:multiLevelType w:val="hybridMultilevel"/>
    <w:tmpl w:val="70C0E5C8"/>
    <w:lvl w:ilvl="0" w:tplc="D35CFD5C">
      <w:start w:val="1"/>
      <w:numFmt w:val="decimal"/>
      <w:lvlText w:val="%1-"/>
      <w:lvlJc w:val="left"/>
      <w:pPr>
        <w:ind w:left="360" w:hanging="360"/>
      </w:pPr>
      <w:rPr>
        <w:rFonts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1CC6D5E"/>
    <w:multiLevelType w:val="hybridMultilevel"/>
    <w:tmpl w:val="2CC02874"/>
    <w:lvl w:ilvl="0" w:tplc="B6A0A9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007D9F"/>
    <w:multiLevelType w:val="hybridMultilevel"/>
    <w:tmpl w:val="D702E962"/>
    <w:lvl w:ilvl="0" w:tplc="4F6AFB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7817100"/>
    <w:multiLevelType w:val="hybridMultilevel"/>
    <w:tmpl w:val="B8EEFB92"/>
    <w:lvl w:ilvl="0" w:tplc="05667F4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3F348C"/>
    <w:multiLevelType w:val="hybridMultilevel"/>
    <w:tmpl w:val="D5549F3E"/>
    <w:lvl w:ilvl="0" w:tplc="92D44E66">
      <w:start w:val="3"/>
      <w:numFmt w:val="decimal"/>
      <w:lvlText w:val="%1"/>
      <w:lvlJc w:val="left"/>
      <w:pPr>
        <w:ind w:left="720" w:hanging="360"/>
      </w:pPr>
      <w:rPr>
        <w:rFonts w:hint="default"/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9A71E4"/>
    <w:multiLevelType w:val="hybridMultilevel"/>
    <w:tmpl w:val="085ACF7E"/>
    <w:lvl w:ilvl="0" w:tplc="F710EA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AD131C"/>
    <w:multiLevelType w:val="multilevel"/>
    <w:tmpl w:val="8A9038F0"/>
    <w:lvl w:ilvl="0">
      <w:start w:val="1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-%2-"/>
      <w:lvlJc w:val="left"/>
      <w:pPr>
        <w:ind w:left="1515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3465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5415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7365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8520" w:hanging="2160"/>
      </w:pPr>
      <w:rPr>
        <w:rFonts w:hint="default"/>
      </w:rPr>
    </w:lvl>
  </w:abstractNum>
  <w:abstractNum w:abstractNumId="25">
    <w:nsid w:val="621F7F89"/>
    <w:multiLevelType w:val="multilevel"/>
    <w:tmpl w:val="12C8E3FA"/>
    <w:lvl w:ilvl="0">
      <w:start w:val="1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7920" w:hanging="2160"/>
      </w:pPr>
      <w:rPr>
        <w:rFonts w:hint="default"/>
      </w:rPr>
    </w:lvl>
  </w:abstractNum>
  <w:abstractNum w:abstractNumId="26">
    <w:nsid w:val="66D3682E"/>
    <w:multiLevelType w:val="hybridMultilevel"/>
    <w:tmpl w:val="24C895CA"/>
    <w:lvl w:ilvl="0" w:tplc="6F58F8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380BD2"/>
    <w:multiLevelType w:val="hybridMultilevel"/>
    <w:tmpl w:val="2760EBDC"/>
    <w:lvl w:ilvl="0" w:tplc="84A67E7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83A44DC"/>
    <w:multiLevelType w:val="multilevel"/>
    <w:tmpl w:val="BC3E45AA"/>
    <w:lvl w:ilvl="0">
      <w:start w:val="1"/>
      <w:numFmt w:val="decimal"/>
      <w:lvlText w:val="%1-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7920" w:hanging="2160"/>
      </w:pPr>
      <w:rPr>
        <w:rFonts w:hint="default"/>
      </w:rPr>
    </w:lvl>
  </w:abstractNum>
  <w:abstractNum w:abstractNumId="29">
    <w:nsid w:val="68EB5943"/>
    <w:multiLevelType w:val="hybridMultilevel"/>
    <w:tmpl w:val="ED660B5A"/>
    <w:lvl w:ilvl="0" w:tplc="DE96A5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DF4DF2"/>
    <w:multiLevelType w:val="multilevel"/>
    <w:tmpl w:val="0BE0026A"/>
    <w:lvl w:ilvl="0">
      <w:start w:val="1"/>
      <w:numFmt w:val="decimal"/>
      <w:lvlText w:val="%1-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2160" w:hanging="2160"/>
      </w:pPr>
      <w:rPr>
        <w:rFonts w:hint="default"/>
      </w:rPr>
    </w:lvl>
  </w:abstractNum>
  <w:abstractNum w:abstractNumId="31">
    <w:nsid w:val="6DDD192D"/>
    <w:multiLevelType w:val="hybridMultilevel"/>
    <w:tmpl w:val="16A41838"/>
    <w:lvl w:ilvl="0" w:tplc="90188D4E">
      <w:start w:val="1"/>
      <w:numFmt w:val="decimal"/>
      <w:lvlText w:val="%1-"/>
      <w:lvlJc w:val="left"/>
      <w:pPr>
        <w:ind w:left="108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0565A3F"/>
    <w:multiLevelType w:val="multilevel"/>
    <w:tmpl w:val="D82CCD50"/>
    <w:lvl w:ilvl="0">
      <w:start w:val="1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7920" w:hanging="2160"/>
      </w:pPr>
      <w:rPr>
        <w:rFonts w:hint="default"/>
      </w:rPr>
    </w:lvl>
  </w:abstractNum>
  <w:abstractNum w:abstractNumId="33">
    <w:nsid w:val="70780C71"/>
    <w:multiLevelType w:val="multilevel"/>
    <w:tmpl w:val="0B9CC3FC"/>
    <w:lvl w:ilvl="0">
      <w:start w:val="3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132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544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2316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728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350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3912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4684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5456" w:hanging="2160"/>
      </w:pPr>
      <w:rPr>
        <w:rFonts w:hint="default"/>
      </w:rPr>
    </w:lvl>
  </w:abstractNum>
  <w:abstractNum w:abstractNumId="34">
    <w:nsid w:val="725565ED"/>
    <w:multiLevelType w:val="hybridMultilevel"/>
    <w:tmpl w:val="364A3166"/>
    <w:lvl w:ilvl="0" w:tplc="857C60F6">
      <w:start w:val="1"/>
      <w:numFmt w:val="decimal"/>
      <w:lvlText w:val="%1-"/>
      <w:lvlJc w:val="left"/>
      <w:pPr>
        <w:ind w:left="77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92" w:hanging="360"/>
      </w:pPr>
    </w:lvl>
    <w:lvl w:ilvl="2" w:tplc="0416001B" w:tentative="1">
      <w:start w:val="1"/>
      <w:numFmt w:val="lowerRoman"/>
      <w:lvlText w:val="%3."/>
      <w:lvlJc w:val="right"/>
      <w:pPr>
        <w:ind w:left="2212" w:hanging="180"/>
      </w:pPr>
    </w:lvl>
    <w:lvl w:ilvl="3" w:tplc="0416000F" w:tentative="1">
      <w:start w:val="1"/>
      <w:numFmt w:val="decimal"/>
      <w:lvlText w:val="%4."/>
      <w:lvlJc w:val="left"/>
      <w:pPr>
        <w:ind w:left="2932" w:hanging="360"/>
      </w:pPr>
    </w:lvl>
    <w:lvl w:ilvl="4" w:tplc="04160019" w:tentative="1">
      <w:start w:val="1"/>
      <w:numFmt w:val="lowerLetter"/>
      <w:lvlText w:val="%5."/>
      <w:lvlJc w:val="left"/>
      <w:pPr>
        <w:ind w:left="3652" w:hanging="360"/>
      </w:pPr>
    </w:lvl>
    <w:lvl w:ilvl="5" w:tplc="0416001B" w:tentative="1">
      <w:start w:val="1"/>
      <w:numFmt w:val="lowerRoman"/>
      <w:lvlText w:val="%6."/>
      <w:lvlJc w:val="right"/>
      <w:pPr>
        <w:ind w:left="4372" w:hanging="180"/>
      </w:pPr>
    </w:lvl>
    <w:lvl w:ilvl="6" w:tplc="0416000F" w:tentative="1">
      <w:start w:val="1"/>
      <w:numFmt w:val="decimal"/>
      <w:lvlText w:val="%7."/>
      <w:lvlJc w:val="left"/>
      <w:pPr>
        <w:ind w:left="5092" w:hanging="360"/>
      </w:pPr>
    </w:lvl>
    <w:lvl w:ilvl="7" w:tplc="04160019" w:tentative="1">
      <w:start w:val="1"/>
      <w:numFmt w:val="lowerLetter"/>
      <w:lvlText w:val="%8."/>
      <w:lvlJc w:val="left"/>
      <w:pPr>
        <w:ind w:left="5812" w:hanging="360"/>
      </w:pPr>
    </w:lvl>
    <w:lvl w:ilvl="8" w:tplc="0416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35">
    <w:nsid w:val="7BD72D20"/>
    <w:multiLevelType w:val="multilevel"/>
    <w:tmpl w:val="A12826F6"/>
    <w:lvl w:ilvl="0">
      <w:start w:val="1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5520" w:hanging="2160"/>
      </w:pPr>
      <w:rPr>
        <w:rFonts w:hint="default"/>
      </w:rPr>
    </w:lvl>
  </w:abstractNum>
  <w:abstractNum w:abstractNumId="36">
    <w:nsid w:val="7E6B3221"/>
    <w:multiLevelType w:val="hybridMultilevel"/>
    <w:tmpl w:val="27B0051E"/>
    <w:lvl w:ilvl="0" w:tplc="9DF684C6">
      <w:start w:val="1"/>
      <w:numFmt w:val="decimal"/>
      <w:lvlText w:val="%1-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0"/>
  </w:num>
  <w:num w:numId="2">
    <w:abstractNumId w:val="15"/>
  </w:num>
  <w:num w:numId="3">
    <w:abstractNumId w:val="16"/>
  </w:num>
  <w:num w:numId="4">
    <w:abstractNumId w:val="36"/>
  </w:num>
  <w:num w:numId="5">
    <w:abstractNumId w:val="31"/>
  </w:num>
  <w:num w:numId="6">
    <w:abstractNumId w:val="11"/>
  </w:num>
  <w:num w:numId="7">
    <w:abstractNumId w:val="1"/>
  </w:num>
  <w:num w:numId="8">
    <w:abstractNumId w:val="6"/>
  </w:num>
  <w:num w:numId="9">
    <w:abstractNumId w:val="19"/>
  </w:num>
  <w:num w:numId="10">
    <w:abstractNumId w:val="13"/>
  </w:num>
  <w:num w:numId="11">
    <w:abstractNumId w:val="12"/>
  </w:num>
  <w:num w:numId="12">
    <w:abstractNumId w:val="0"/>
  </w:num>
  <w:num w:numId="13">
    <w:abstractNumId w:val="21"/>
  </w:num>
  <w:num w:numId="14">
    <w:abstractNumId w:val="29"/>
  </w:num>
  <w:num w:numId="15">
    <w:abstractNumId w:val="3"/>
  </w:num>
  <w:num w:numId="16">
    <w:abstractNumId w:val="23"/>
  </w:num>
  <w:num w:numId="17">
    <w:abstractNumId w:val="27"/>
  </w:num>
  <w:num w:numId="18">
    <w:abstractNumId w:val="26"/>
  </w:num>
  <w:num w:numId="19">
    <w:abstractNumId w:val="22"/>
  </w:num>
  <w:num w:numId="20">
    <w:abstractNumId w:val="17"/>
  </w:num>
  <w:num w:numId="21">
    <w:abstractNumId w:val="18"/>
  </w:num>
  <w:num w:numId="22">
    <w:abstractNumId w:val="28"/>
  </w:num>
  <w:num w:numId="23">
    <w:abstractNumId w:val="9"/>
  </w:num>
  <w:num w:numId="24">
    <w:abstractNumId w:val="7"/>
  </w:num>
  <w:num w:numId="25">
    <w:abstractNumId w:val="25"/>
  </w:num>
  <w:num w:numId="26">
    <w:abstractNumId w:val="24"/>
  </w:num>
  <w:num w:numId="27">
    <w:abstractNumId w:val="32"/>
  </w:num>
  <w:num w:numId="28">
    <w:abstractNumId w:val="14"/>
  </w:num>
  <w:num w:numId="29">
    <w:abstractNumId w:val="35"/>
  </w:num>
  <w:num w:numId="30">
    <w:abstractNumId w:val="20"/>
  </w:num>
  <w:num w:numId="31">
    <w:abstractNumId w:val="33"/>
  </w:num>
  <w:num w:numId="32">
    <w:abstractNumId w:val="34"/>
  </w:num>
  <w:num w:numId="33">
    <w:abstractNumId w:val="2"/>
  </w:num>
  <w:num w:numId="34">
    <w:abstractNumId w:val="4"/>
  </w:num>
  <w:num w:numId="35">
    <w:abstractNumId w:val="8"/>
  </w:num>
  <w:num w:numId="36">
    <w:abstractNumId w:val="5"/>
  </w:num>
  <w:num w:numId="3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4BB"/>
    <w:rsid w:val="0000033A"/>
    <w:rsid w:val="000007E7"/>
    <w:rsid w:val="00000B49"/>
    <w:rsid w:val="00000FB4"/>
    <w:rsid w:val="00001653"/>
    <w:rsid w:val="00001AF4"/>
    <w:rsid w:val="00001B86"/>
    <w:rsid w:val="000025D4"/>
    <w:rsid w:val="000029EE"/>
    <w:rsid w:val="0000369F"/>
    <w:rsid w:val="00003FBF"/>
    <w:rsid w:val="00004BDC"/>
    <w:rsid w:val="000050E1"/>
    <w:rsid w:val="000060AB"/>
    <w:rsid w:val="00006751"/>
    <w:rsid w:val="00006835"/>
    <w:rsid w:val="00006889"/>
    <w:rsid w:val="00006C9D"/>
    <w:rsid w:val="000072B7"/>
    <w:rsid w:val="0000730E"/>
    <w:rsid w:val="00007B4D"/>
    <w:rsid w:val="00010802"/>
    <w:rsid w:val="00010E4A"/>
    <w:rsid w:val="000110FD"/>
    <w:rsid w:val="00011106"/>
    <w:rsid w:val="00011622"/>
    <w:rsid w:val="0001225B"/>
    <w:rsid w:val="00012308"/>
    <w:rsid w:val="00012421"/>
    <w:rsid w:val="00013167"/>
    <w:rsid w:val="0001366F"/>
    <w:rsid w:val="00013761"/>
    <w:rsid w:val="00013A6E"/>
    <w:rsid w:val="00014068"/>
    <w:rsid w:val="00014DC6"/>
    <w:rsid w:val="00015A40"/>
    <w:rsid w:val="0001665F"/>
    <w:rsid w:val="000167B7"/>
    <w:rsid w:val="00016B92"/>
    <w:rsid w:val="0001731C"/>
    <w:rsid w:val="00017451"/>
    <w:rsid w:val="000203B3"/>
    <w:rsid w:val="00020E04"/>
    <w:rsid w:val="000212E8"/>
    <w:rsid w:val="000218A9"/>
    <w:rsid w:val="00021BEC"/>
    <w:rsid w:val="0002243D"/>
    <w:rsid w:val="00022C5E"/>
    <w:rsid w:val="00022EAE"/>
    <w:rsid w:val="00023B3F"/>
    <w:rsid w:val="0002438D"/>
    <w:rsid w:val="000245DB"/>
    <w:rsid w:val="00024FAA"/>
    <w:rsid w:val="00025CFC"/>
    <w:rsid w:val="0002634E"/>
    <w:rsid w:val="00026B1B"/>
    <w:rsid w:val="0002735E"/>
    <w:rsid w:val="0002742B"/>
    <w:rsid w:val="000275DB"/>
    <w:rsid w:val="0002788B"/>
    <w:rsid w:val="000307F7"/>
    <w:rsid w:val="000308EA"/>
    <w:rsid w:val="00031356"/>
    <w:rsid w:val="00031A91"/>
    <w:rsid w:val="000324D4"/>
    <w:rsid w:val="000329FC"/>
    <w:rsid w:val="000334EE"/>
    <w:rsid w:val="00035D8F"/>
    <w:rsid w:val="00036ABD"/>
    <w:rsid w:val="00037924"/>
    <w:rsid w:val="00037FEA"/>
    <w:rsid w:val="000406E3"/>
    <w:rsid w:val="0004099E"/>
    <w:rsid w:val="00040CFA"/>
    <w:rsid w:val="0004148F"/>
    <w:rsid w:val="00041593"/>
    <w:rsid w:val="000429AE"/>
    <w:rsid w:val="00043F83"/>
    <w:rsid w:val="000442C4"/>
    <w:rsid w:val="000445E4"/>
    <w:rsid w:val="000449BD"/>
    <w:rsid w:val="00044AC9"/>
    <w:rsid w:val="00044C9B"/>
    <w:rsid w:val="000450B2"/>
    <w:rsid w:val="000450DD"/>
    <w:rsid w:val="00045908"/>
    <w:rsid w:val="00047767"/>
    <w:rsid w:val="00051568"/>
    <w:rsid w:val="0005218B"/>
    <w:rsid w:val="000527AC"/>
    <w:rsid w:val="0005323A"/>
    <w:rsid w:val="00054A05"/>
    <w:rsid w:val="00054AB1"/>
    <w:rsid w:val="00054D8A"/>
    <w:rsid w:val="00054DCD"/>
    <w:rsid w:val="0005596C"/>
    <w:rsid w:val="000574E7"/>
    <w:rsid w:val="00057BB8"/>
    <w:rsid w:val="000600A9"/>
    <w:rsid w:val="00061202"/>
    <w:rsid w:val="00061F6C"/>
    <w:rsid w:val="000638EA"/>
    <w:rsid w:val="0006392C"/>
    <w:rsid w:val="00063CDE"/>
    <w:rsid w:val="00063D8E"/>
    <w:rsid w:val="0006545C"/>
    <w:rsid w:val="000664C3"/>
    <w:rsid w:val="00066833"/>
    <w:rsid w:val="00067328"/>
    <w:rsid w:val="000673AA"/>
    <w:rsid w:val="0006748A"/>
    <w:rsid w:val="0007084A"/>
    <w:rsid w:val="00070A4D"/>
    <w:rsid w:val="00070D0F"/>
    <w:rsid w:val="00071ADD"/>
    <w:rsid w:val="000725B5"/>
    <w:rsid w:val="00072B43"/>
    <w:rsid w:val="00072BC0"/>
    <w:rsid w:val="00072BD9"/>
    <w:rsid w:val="000739C5"/>
    <w:rsid w:val="00073A78"/>
    <w:rsid w:val="00073D07"/>
    <w:rsid w:val="00074762"/>
    <w:rsid w:val="00074DC8"/>
    <w:rsid w:val="0007710D"/>
    <w:rsid w:val="0007727D"/>
    <w:rsid w:val="00077306"/>
    <w:rsid w:val="00077512"/>
    <w:rsid w:val="0007754C"/>
    <w:rsid w:val="00077F38"/>
    <w:rsid w:val="000807C9"/>
    <w:rsid w:val="00080AE1"/>
    <w:rsid w:val="00080C33"/>
    <w:rsid w:val="0008109B"/>
    <w:rsid w:val="000811AE"/>
    <w:rsid w:val="00081A8E"/>
    <w:rsid w:val="00082167"/>
    <w:rsid w:val="00083C2E"/>
    <w:rsid w:val="00084556"/>
    <w:rsid w:val="00086182"/>
    <w:rsid w:val="0008694A"/>
    <w:rsid w:val="00086A91"/>
    <w:rsid w:val="000871DE"/>
    <w:rsid w:val="000876A0"/>
    <w:rsid w:val="00090249"/>
    <w:rsid w:val="00090927"/>
    <w:rsid w:val="00090A02"/>
    <w:rsid w:val="00090BEC"/>
    <w:rsid w:val="00090F98"/>
    <w:rsid w:val="000913EC"/>
    <w:rsid w:val="0009186C"/>
    <w:rsid w:val="000923B8"/>
    <w:rsid w:val="000923E1"/>
    <w:rsid w:val="000936AC"/>
    <w:rsid w:val="00093CD3"/>
    <w:rsid w:val="00094084"/>
    <w:rsid w:val="00094461"/>
    <w:rsid w:val="00095D6E"/>
    <w:rsid w:val="000965DE"/>
    <w:rsid w:val="00096A5D"/>
    <w:rsid w:val="00097DFD"/>
    <w:rsid w:val="00097E33"/>
    <w:rsid w:val="00097EAD"/>
    <w:rsid w:val="00097EF2"/>
    <w:rsid w:val="000A1347"/>
    <w:rsid w:val="000A1F45"/>
    <w:rsid w:val="000A28AF"/>
    <w:rsid w:val="000A3484"/>
    <w:rsid w:val="000A38EA"/>
    <w:rsid w:val="000A4C2D"/>
    <w:rsid w:val="000A56B1"/>
    <w:rsid w:val="000A5BC6"/>
    <w:rsid w:val="000A6289"/>
    <w:rsid w:val="000A6463"/>
    <w:rsid w:val="000A6823"/>
    <w:rsid w:val="000A7257"/>
    <w:rsid w:val="000A7708"/>
    <w:rsid w:val="000A7D86"/>
    <w:rsid w:val="000A7E03"/>
    <w:rsid w:val="000B07C1"/>
    <w:rsid w:val="000B0CD9"/>
    <w:rsid w:val="000B1B7B"/>
    <w:rsid w:val="000B1DAA"/>
    <w:rsid w:val="000B28F0"/>
    <w:rsid w:val="000B39F2"/>
    <w:rsid w:val="000B41E9"/>
    <w:rsid w:val="000B573E"/>
    <w:rsid w:val="000B5A52"/>
    <w:rsid w:val="000B5FB5"/>
    <w:rsid w:val="000B61A3"/>
    <w:rsid w:val="000B668D"/>
    <w:rsid w:val="000B66CD"/>
    <w:rsid w:val="000B6834"/>
    <w:rsid w:val="000B7430"/>
    <w:rsid w:val="000B7F6F"/>
    <w:rsid w:val="000C0991"/>
    <w:rsid w:val="000C0CD3"/>
    <w:rsid w:val="000C0D5C"/>
    <w:rsid w:val="000C1748"/>
    <w:rsid w:val="000C22D5"/>
    <w:rsid w:val="000C2AB9"/>
    <w:rsid w:val="000C2BB3"/>
    <w:rsid w:val="000C2EF4"/>
    <w:rsid w:val="000C313A"/>
    <w:rsid w:val="000C3EE0"/>
    <w:rsid w:val="000C403D"/>
    <w:rsid w:val="000C41A7"/>
    <w:rsid w:val="000C4930"/>
    <w:rsid w:val="000C6193"/>
    <w:rsid w:val="000C6336"/>
    <w:rsid w:val="000C67A0"/>
    <w:rsid w:val="000C6A6D"/>
    <w:rsid w:val="000C6BE8"/>
    <w:rsid w:val="000C7317"/>
    <w:rsid w:val="000C76DC"/>
    <w:rsid w:val="000D1506"/>
    <w:rsid w:val="000D1985"/>
    <w:rsid w:val="000D1B92"/>
    <w:rsid w:val="000D2CF4"/>
    <w:rsid w:val="000D340E"/>
    <w:rsid w:val="000D37E0"/>
    <w:rsid w:val="000D3E8A"/>
    <w:rsid w:val="000D4459"/>
    <w:rsid w:val="000D52E1"/>
    <w:rsid w:val="000D6228"/>
    <w:rsid w:val="000D63EA"/>
    <w:rsid w:val="000D6679"/>
    <w:rsid w:val="000D6EFC"/>
    <w:rsid w:val="000D7601"/>
    <w:rsid w:val="000D7FC3"/>
    <w:rsid w:val="000E0F46"/>
    <w:rsid w:val="000E1E07"/>
    <w:rsid w:val="000E2D93"/>
    <w:rsid w:val="000E31C0"/>
    <w:rsid w:val="000E387E"/>
    <w:rsid w:val="000E3BDF"/>
    <w:rsid w:val="000E40D7"/>
    <w:rsid w:val="000E45BA"/>
    <w:rsid w:val="000E4F40"/>
    <w:rsid w:val="000E5C45"/>
    <w:rsid w:val="000E64B7"/>
    <w:rsid w:val="000E6541"/>
    <w:rsid w:val="000E7016"/>
    <w:rsid w:val="000E7D94"/>
    <w:rsid w:val="000E7E33"/>
    <w:rsid w:val="000F06C5"/>
    <w:rsid w:val="000F2AC1"/>
    <w:rsid w:val="000F68E6"/>
    <w:rsid w:val="000F78D4"/>
    <w:rsid w:val="000F78FB"/>
    <w:rsid w:val="000F7AD9"/>
    <w:rsid w:val="0010034D"/>
    <w:rsid w:val="00100940"/>
    <w:rsid w:val="001017FB"/>
    <w:rsid w:val="00101B76"/>
    <w:rsid w:val="0010203A"/>
    <w:rsid w:val="001020EA"/>
    <w:rsid w:val="00102DA8"/>
    <w:rsid w:val="00103207"/>
    <w:rsid w:val="0010378D"/>
    <w:rsid w:val="00103831"/>
    <w:rsid w:val="00104CED"/>
    <w:rsid w:val="00105393"/>
    <w:rsid w:val="001058F8"/>
    <w:rsid w:val="00105D4F"/>
    <w:rsid w:val="001065B6"/>
    <w:rsid w:val="00110A93"/>
    <w:rsid w:val="00110AFF"/>
    <w:rsid w:val="00111154"/>
    <w:rsid w:val="00112014"/>
    <w:rsid w:val="00112468"/>
    <w:rsid w:val="00112D72"/>
    <w:rsid w:val="00112E8A"/>
    <w:rsid w:val="00112F4E"/>
    <w:rsid w:val="001150E8"/>
    <w:rsid w:val="001154F2"/>
    <w:rsid w:val="001163EC"/>
    <w:rsid w:val="001164C6"/>
    <w:rsid w:val="001172E2"/>
    <w:rsid w:val="00120B10"/>
    <w:rsid w:val="00121403"/>
    <w:rsid w:val="001215AA"/>
    <w:rsid w:val="00121AC8"/>
    <w:rsid w:val="00123065"/>
    <w:rsid w:val="001234FF"/>
    <w:rsid w:val="0012369C"/>
    <w:rsid w:val="00123BDD"/>
    <w:rsid w:val="001240C1"/>
    <w:rsid w:val="0012440D"/>
    <w:rsid w:val="00124553"/>
    <w:rsid w:val="00124F81"/>
    <w:rsid w:val="00125136"/>
    <w:rsid w:val="00126C22"/>
    <w:rsid w:val="00127217"/>
    <w:rsid w:val="001277E4"/>
    <w:rsid w:val="001279B5"/>
    <w:rsid w:val="00127D2E"/>
    <w:rsid w:val="00127E05"/>
    <w:rsid w:val="001328DE"/>
    <w:rsid w:val="00133E41"/>
    <w:rsid w:val="00134767"/>
    <w:rsid w:val="001352F8"/>
    <w:rsid w:val="001354AC"/>
    <w:rsid w:val="001361A5"/>
    <w:rsid w:val="001365D9"/>
    <w:rsid w:val="0013775B"/>
    <w:rsid w:val="001402D3"/>
    <w:rsid w:val="00141069"/>
    <w:rsid w:val="00141AB0"/>
    <w:rsid w:val="00141EF6"/>
    <w:rsid w:val="001425F6"/>
    <w:rsid w:val="0014315B"/>
    <w:rsid w:val="0014435C"/>
    <w:rsid w:val="00144B28"/>
    <w:rsid w:val="00144E20"/>
    <w:rsid w:val="0014515A"/>
    <w:rsid w:val="001459D5"/>
    <w:rsid w:val="00146082"/>
    <w:rsid w:val="0014622F"/>
    <w:rsid w:val="001464C4"/>
    <w:rsid w:val="00146CD6"/>
    <w:rsid w:val="00147BAA"/>
    <w:rsid w:val="001503BE"/>
    <w:rsid w:val="00151ADE"/>
    <w:rsid w:val="001524BB"/>
    <w:rsid w:val="00154860"/>
    <w:rsid w:val="00154E66"/>
    <w:rsid w:val="00155172"/>
    <w:rsid w:val="001557AD"/>
    <w:rsid w:val="00155D09"/>
    <w:rsid w:val="001562D5"/>
    <w:rsid w:val="00157FAE"/>
    <w:rsid w:val="00157FDC"/>
    <w:rsid w:val="001606A0"/>
    <w:rsid w:val="00160E4F"/>
    <w:rsid w:val="00163377"/>
    <w:rsid w:val="00163544"/>
    <w:rsid w:val="00163786"/>
    <w:rsid w:val="001639EF"/>
    <w:rsid w:val="001642FB"/>
    <w:rsid w:val="00164ECB"/>
    <w:rsid w:val="00165101"/>
    <w:rsid w:val="001654D2"/>
    <w:rsid w:val="00165792"/>
    <w:rsid w:val="001657DA"/>
    <w:rsid w:val="00165C8C"/>
    <w:rsid w:val="00166206"/>
    <w:rsid w:val="00166D1B"/>
    <w:rsid w:val="0016793E"/>
    <w:rsid w:val="00167971"/>
    <w:rsid w:val="00170683"/>
    <w:rsid w:val="00170CB2"/>
    <w:rsid w:val="001710FE"/>
    <w:rsid w:val="001723F4"/>
    <w:rsid w:val="00172C73"/>
    <w:rsid w:val="00173066"/>
    <w:rsid w:val="00173A88"/>
    <w:rsid w:val="00174171"/>
    <w:rsid w:val="00174EFE"/>
    <w:rsid w:val="001754F9"/>
    <w:rsid w:val="001756EF"/>
    <w:rsid w:val="00175914"/>
    <w:rsid w:val="00175DB2"/>
    <w:rsid w:val="00176D1C"/>
    <w:rsid w:val="001777AB"/>
    <w:rsid w:val="00180EFC"/>
    <w:rsid w:val="0018224B"/>
    <w:rsid w:val="001839C5"/>
    <w:rsid w:val="00183A7E"/>
    <w:rsid w:val="00183BDA"/>
    <w:rsid w:val="00183F30"/>
    <w:rsid w:val="00185785"/>
    <w:rsid w:val="00186D18"/>
    <w:rsid w:val="00186E76"/>
    <w:rsid w:val="0018746F"/>
    <w:rsid w:val="00190270"/>
    <w:rsid w:val="00190E3C"/>
    <w:rsid w:val="00192308"/>
    <w:rsid w:val="00192649"/>
    <w:rsid w:val="001928F8"/>
    <w:rsid w:val="0019362C"/>
    <w:rsid w:val="0019436F"/>
    <w:rsid w:val="0019460B"/>
    <w:rsid w:val="00195CC4"/>
    <w:rsid w:val="0019616B"/>
    <w:rsid w:val="001964E8"/>
    <w:rsid w:val="001969F4"/>
    <w:rsid w:val="001A1784"/>
    <w:rsid w:val="001A1BA1"/>
    <w:rsid w:val="001A1E7C"/>
    <w:rsid w:val="001A2646"/>
    <w:rsid w:val="001A2949"/>
    <w:rsid w:val="001A43BB"/>
    <w:rsid w:val="001A49ED"/>
    <w:rsid w:val="001A58D7"/>
    <w:rsid w:val="001A6B93"/>
    <w:rsid w:val="001A713B"/>
    <w:rsid w:val="001B09C9"/>
    <w:rsid w:val="001B2D61"/>
    <w:rsid w:val="001B33FA"/>
    <w:rsid w:val="001B3BBA"/>
    <w:rsid w:val="001B42C6"/>
    <w:rsid w:val="001B45C9"/>
    <w:rsid w:val="001B5496"/>
    <w:rsid w:val="001B5535"/>
    <w:rsid w:val="001B5636"/>
    <w:rsid w:val="001B633E"/>
    <w:rsid w:val="001B74FB"/>
    <w:rsid w:val="001B75AA"/>
    <w:rsid w:val="001B7853"/>
    <w:rsid w:val="001B7ADB"/>
    <w:rsid w:val="001B7C28"/>
    <w:rsid w:val="001C08F2"/>
    <w:rsid w:val="001C0C61"/>
    <w:rsid w:val="001C1106"/>
    <w:rsid w:val="001C1815"/>
    <w:rsid w:val="001C2F9A"/>
    <w:rsid w:val="001C31E3"/>
    <w:rsid w:val="001C3601"/>
    <w:rsid w:val="001C3812"/>
    <w:rsid w:val="001C3C82"/>
    <w:rsid w:val="001C4873"/>
    <w:rsid w:val="001C498F"/>
    <w:rsid w:val="001C4A25"/>
    <w:rsid w:val="001C4AB5"/>
    <w:rsid w:val="001C5587"/>
    <w:rsid w:val="001C595D"/>
    <w:rsid w:val="001C6049"/>
    <w:rsid w:val="001C6534"/>
    <w:rsid w:val="001C6737"/>
    <w:rsid w:val="001C78BC"/>
    <w:rsid w:val="001D08BA"/>
    <w:rsid w:val="001D1D04"/>
    <w:rsid w:val="001D2E57"/>
    <w:rsid w:val="001D3264"/>
    <w:rsid w:val="001D3DC4"/>
    <w:rsid w:val="001D43DE"/>
    <w:rsid w:val="001D4D9F"/>
    <w:rsid w:val="001D5FA7"/>
    <w:rsid w:val="001D65C6"/>
    <w:rsid w:val="001D6C47"/>
    <w:rsid w:val="001D7403"/>
    <w:rsid w:val="001D7542"/>
    <w:rsid w:val="001D7867"/>
    <w:rsid w:val="001E0A1B"/>
    <w:rsid w:val="001E1280"/>
    <w:rsid w:val="001E174C"/>
    <w:rsid w:val="001E2635"/>
    <w:rsid w:val="001E26FD"/>
    <w:rsid w:val="001E2A04"/>
    <w:rsid w:val="001E3EBD"/>
    <w:rsid w:val="001E5495"/>
    <w:rsid w:val="001E592D"/>
    <w:rsid w:val="001E5F0A"/>
    <w:rsid w:val="001E60D9"/>
    <w:rsid w:val="001E62E1"/>
    <w:rsid w:val="001E68BA"/>
    <w:rsid w:val="001E759F"/>
    <w:rsid w:val="001E7820"/>
    <w:rsid w:val="001E7CAE"/>
    <w:rsid w:val="001F07D7"/>
    <w:rsid w:val="001F0DBF"/>
    <w:rsid w:val="001F28D7"/>
    <w:rsid w:val="001F3539"/>
    <w:rsid w:val="001F35BE"/>
    <w:rsid w:val="001F3E82"/>
    <w:rsid w:val="001F425A"/>
    <w:rsid w:val="001F4E26"/>
    <w:rsid w:val="001F5006"/>
    <w:rsid w:val="001F5198"/>
    <w:rsid w:val="001F589B"/>
    <w:rsid w:val="001F5C1C"/>
    <w:rsid w:val="001F64EC"/>
    <w:rsid w:val="001F731F"/>
    <w:rsid w:val="001F75D7"/>
    <w:rsid w:val="0020015E"/>
    <w:rsid w:val="002029DC"/>
    <w:rsid w:val="00202C72"/>
    <w:rsid w:val="0020483F"/>
    <w:rsid w:val="00204A5D"/>
    <w:rsid w:val="0020510F"/>
    <w:rsid w:val="002061E4"/>
    <w:rsid w:val="002068EF"/>
    <w:rsid w:val="00207323"/>
    <w:rsid w:val="0020762D"/>
    <w:rsid w:val="00207A07"/>
    <w:rsid w:val="00207A3A"/>
    <w:rsid w:val="00210794"/>
    <w:rsid w:val="00210C6C"/>
    <w:rsid w:val="00211692"/>
    <w:rsid w:val="002116EC"/>
    <w:rsid w:val="00211869"/>
    <w:rsid w:val="002118EB"/>
    <w:rsid w:val="00211C4B"/>
    <w:rsid w:val="0021216C"/>
    <w:rsid w:val="00212324"/>
    <w:rsid w:val="00212336"/>
    <w:rsid w:val="00212860"/>
    <w:rsid w:val="00213428"/>
    <w:rsid w:val="00213701"/>
    <w:rsid w:val="00214336"/>
    <w:rsid w:val="00214A72"/>
    <w:rsid w:val="00214C78"/>
    <w:rsid w:val="00215F0A"/>
    <w:rsid w:val="00216E28"/>
    <w:rsid w:val="002176B6"/>
    <w:rsid w:val="0021780F"/>
    <w:rsid w:val="00217A60"/>
    <w:rsid w:val="002201CC"/>
    <w:rsid w:val="002203EF"/>
    <w:rsid w:val="0022083A"/>
    <w:rsid w:val="002209A7"/>
    <w:rsid w:val="002215F7"/>
    <w:rsid w:val="00222095"/>
    <w:rsid w:val="002223F8"/>
    <w:rsid w:val="002226FF"/>
    <w:rsid w:val="00223355"/>
    <w:rsid w:val="00223BC7"/>
    <w:rsid w:val="00223C17"/>
    <w:rsid w:val="00224F7A"/>
    <w:rsid w:val="002253AD"/>
    <w:rsid w:val="00226528"/>
    <w:rsid w:val="0022673E"/>
    <w:rsid w:val="00227876"/>
    <w:rsid w:val="002304C8"/>
    <w:rsid w:val="00230554"/>
    <w:rsid w:val="002307D6"/>
    <w:rsid w:val="00230C52"/>
    <w:rsid w:val="00231364"/>
    <w:rsid w:val="0023191C"/>
    <w:rsid w:val="00231DC5"/>
    <w:rsid w:val="00231DEF"/>
    <w:rsid w:val="0023331C"/>
    <w:rsid w:val="00233C7D"/>
    <w:rsid w:val="0023436F"/>
    <w:rsid w:val="00235267"/>
    <w:rsid w:val="00236AE2"/>
    <w:rsid w:val="0023783A"/>
    <w:rsid w:val="0024041B"/>
    <w:rsid w:val="00240443"/>
    <w:rsid w:val="00240674"/>
    <w:rsid w:val="00242890"/>
    <w:rsid w:val="002429B0"/>
    <w:rsid w:val="00242AAC"/>
    <w:rsid w:val="00242BD0"/>
    <w:rsid w:val="00242D66"/>
    <w:rsid w:val="00242F5A"/>
    <w:rsid w:val="0024320F"/>
    <w:rsid w:val="00243668"/>
    <w:rsid w:val="00243EF8"/>
    <w:rsid w:val="0024513B"/>
    <w:rsid w:val="0024779A"/>
    <w:rsid w:val="00247920"/>
    <w:rsid w:val="0025062B"/>
    <w:rsid w:val="00250DCB"/>
    <w:rsid w:val="00250EEE"/>
    <w:rsid w:val="0025129B"/>
    <w:rsid w:val="0025143C"/>
    <w:rsid w:val="00251ECE"/>
    <w:rsid w:val="00252CA5"/>
    <w:rsid w:val="00253185"/>
    <w:rsid w:val="0025374D"/>
    <w:rsid w:val="00253E76"/>
    <w:rsid w:val="00254340"/>
    <w:rsid w:val="00254EEB"/>
    <w:rsid w:val="00260398"/>
    <w:rsid w:val="0026165B"/>
    <w:rsid w:val="00263084"/>
    <w:rsid w:val="002630A6"/>
    <w:rsid w:val="00263452"/>
    <w:rsid w:val="00263769"/>
    <w:rsid w:val="00263F81"/>
    <w:rsid w:val="00264238"/>
    <w:rsid w:val="00264A33"/>
    <w:rsid w:val="00264B90"/>
    <w:rsid w:val="00265BF2"/>
    <w:rsid w:val="00266B36"/>
    <w:rsid w:val="002674E7"/>
    <w:rsid w:val="00267B6A"/>
    <w:rsid w:val="00270582"/>
    <w:rsid w:val="00270672"/>
    <w:rsid w:val="00270CAB"/>
    <w:rsid w:val="00270D4A"/>
    <w:rsid w:val="00270EF9"/>
    <w:rsid w:val="00271D80"/>
    <w:rsid w:val="00271DB1"/>
    <w:rsid w:val="00272B6F"/>
    <w:rsid w:val="0027300A"/>
    <w:rsid w:val="00274878"/>
    <w:rsid w:val="00274982"/>
    <w:rsid w:val="0027526C"/>
    <w:rsid w:val="002752F4"/>
    <w:rsid w:val="00275F59"/>
    <w:rsid w:val="0027623D"/>
    <w:rsid w:val="00282D4B"/>
    <w:rsid w:val="00282D6F"/>
    <w:rsid w:val="00283843"/>
    <w:rsid w:val="002846BE"/>
    <w:rsid w:val="00284A29"/>
    <w:rsid w:val="0028518E"/>
    <w:rsid w:val="00285216"/>
    <w:rsid w:val="002854A4"/>
    <w:rsid w:val="00285508"/>
    <w:rsid w:val="00285DD1"/>
    <w:rsid w:val="0028620F"/>
    <w:rsid w:val="002901DE"/>
    <w:rsid w:val="00290710"/>
    <w:rsid w:val="00290CDE"/>
    <w:rsid w:val="00290E86"/>
    <w:rsid w:val="002919DE"/>
    <w:rsid w:val="0029272C"/>
    <w:rsid w:val="0029293B"/>
    <w:rsid w:val="002929A0"/>
    <w:rsid w:val="00292ED1"/>
    <w:rsid w:val="00293528"/>
    <w:rsid w:val="00293851"/>
    <w:rsid w:val="00293D97"/>
    <w:rsid w:val="00294537"/>
    <w:rsid w:val="00294BE3"/>
    <w:rsid w:val="002951C9"/>
    <w:rsid w:val="00295A84"/>
    <w:rsid w:val="00295F08"/>
    <w:rsid w:val="002975E8"/>
    <w:rsid w:val="002976E9"/>
    <w:rsid w:val="00297AA6"/>
    <w:rsid w:val="002A0909"/>
    <w:rsid w:val="002A1044"/>
    <w:rsid w:val="002A1107"/>
    <w:rsid w:val="002A1BFF"/>
    <w:rsid w:val="002A3EAE"/>
    <w:rsid w:val="002A47CD"/>
    <w:rsid w:val="002A4A3F"/>
    <w:rsid w:val="002A4E4D"/>
    <w:rsid w:val="002A5086"/>
    <w:rsid w:val="002A53C6"/>
    <w:rsid w:val="002A7106"/>
    <w:rsid w:val="002A727F"/>
    <w:rsid w:val="002A7D8E"/>
    <w:rsid w:val="002A7F1A"/>
    <w:rsid w:val="002B03AB"/>
    <w:rsid w:val="002B0583"/>
    <w:rsid w:val="002B06BA"/>
    <w:rsid w:val="002B0742"/>
    <w:rsid w:val="002B0F39"/>
    <w:rsid w:val="002B103A"/>
    <w:rsid w:val="002B1067"/>
    <w:rsid w:val="002B1445"/>
    <w:rsid w:val="002B2F1C"/>
    <w:rsid w:val="002B3C36"/>
    <w:rsid w:val="002B3C93"/>
    <w:rsid w:val="002B475F"/>
    <w:rsid w:val="002B6C16"/>
    <w:rsid w:val="002B79E7"/>
    <w:rsid w:val="002B79F0"/>
    <w:rsid w:val="002B7C9C"/>
    <w:rsid w:val="002C0BC6"/>
    <w:rsid w:val="002C0DCF"/>
    <w:rsid w:val="002C0F76"/>
    <w:rsid w:val="002C10FF"/>
    <w:rsid w:val="002C16E2"/>
    <w:rsid w:val="002C2008"/>
    <w:rsid w:val="002C2607"/>
    <w:rsid w:val="002C2FBA"/>
    <w:rsid w:val="002C3196"/>
    <w:rsid w:val="002C31D9"/>
    <w:rsid w:val="002C35C2"/>
    <w:rsid w:val="002C4C57"/>
    <w:rsid w:val="002C4F23"/>
    <w:rsid w:val="002C61DD"/>
    <w:rsid w:val="002C68FE"/>
    <w:rsid w:val="002C6E35"/>
    <w:rsid w:val="002C7568"/>
    <w:rsid w:val="002C788F"/>
    <w:rsid w:val="002D2315"/>
    <w:rsid w:val="002D3345"/>
    <w:rsid w:val="002D35C8"/>
    <w:rsid w:val="002D3670"/>
    <w:rsid w:val="002D3965"/>
    <w:rsid w:val="002D3E99"/>
    <w:rsid w:val="002D44C5"/>
    <w:rsid w:val="002D5AEE"/>
    <w:rsid w:val="002D5D2A"/>
    <w:rsid w:val="002D5D5A"/>
    <w:rsid w:val="002D5E3C"/>
    <w:rsid w:val="002D6057"/>
    <w:rsid w:val="002D61A4"/>
    <w:rsid w:val="002D65CA"/>
    <w:rsid w:val="002D76A5"/>
    <w:rsid w:val="002D7AF5"/>
    <w:rsid w:val="002E0E46"/>
    <w:rsid w:val="002E172F"/>
    <w:rsid w:val="002E1ADA"/>
    <w:rsid w:val="002E1CB8"/>
    <w:rsid w:val="002E31D9"/>
    <w:rsid w:val="002E3FCB"/>
    <w:rsid w:val="002E4296"/>
    <w:rsid w:val="002E4AC1"/>
    <w:rsid w:val="002E5FA2"/>
    <w:rsid w:val="002E5FDF"/>
    <w:rsid w:val="002E6107"/>
    <w:rsid w:val="002E61CC"/>
    <w:rsid w:val="002E7DDE"/>
    <w:rsid w:val="002F0C6D"/>
    <w:rsid w:val="002F125A"/>
    <w:rsid w:val="002F1509"/>
    <w:rsid w:val="002F1A4D"/>
    <w:rsid w:val="002F20D1"/>
    <w:rsid w:val="002F2E2B"/>
    <w:rsid w:val="002F3922"/>
    <w:rsid w:val="002F40FE"/>
    <w:rsid w:val="002F47E7"/>
    <w:rsid w:val="002F5C75"/>
    <w:rsid w:val="002F6AF8"/>
    <w:rsid w:val="00300452"/>
    <w:rsid w:val="003007D5"/>
    <w:rsid w:val="00300CAE"/>
    <w:rsid w:val="003012DA"/>
    <w:rsid w:val="00301577"/>
    <w:rsid w:val="00302036"/>
    <w:rsid w:val="0030285D"/>
    <w:rsid w:val="00302ECD"/>
    <w:rsid w:val="00303BA5"/>
    <w:rsid w:val="003047D1"/>
    <w:rsid w:val="00305672"/>
    <w:rsid w:val="00305705"/>
    <w:rsid w:val="00305D92"/>
    <w:rsid w:val="00305ED1"/>
    <w:rsid w:val="0030683A"/>
    <w:rsid w:val="00306CE7"/>
    <w:rsid w:val="00306D30"/>
    <w:rsid w:val="00307D82"/>
    <w:rsid w:val="00310077"/>
    <w:rsid w:val="00310976"/>
    <w:rsid w:val="0031393B"/>
    <w:rsid w:val="00313B7F"/>
    <w:rsid w:val="0031419D"/>
    <w:rsid w:val="00314FC9"/>
    <w:rsid w:val="00315A3E"/>
    <w:rsid w:val="00315E0C"/>
    <w:rsid w:val="00316646"/>
    <w:rsid w:val="00316981"/>
    <w:rsid w:val="0031698F"/>
    <w:rsid w:val="00316E6F"/>
    <w:rsid w:val="0032169F"/>
    <w:rsid w:val="003217CD"/>
    <w:rsid w:val="00322083"/>
    <w:rsid w:val="003223D9"/>
    <w:rsid w:val="0032242F"/>
    <w:rsid w:val="00322B43"/>
    <w:rsid w:val="0032442A"/>
    <w:rsid w:val="003246B3"/>
    <w:rsid w:val="00324E80"/>
    <w:rsid w:val="00325A1E"/>
    <w:rsid w:val="00325D04"/>
    <w:rsid w:val="00325E98"/>
    <w:rsid w:val="0032612E"/>
    <w:rsid w:val="00326485"/>
    <w:rsid w:val="00326F62"/>
    <w:rsid w:val="00330145"/>
    <w:rsid w:val="0033031D"/>
    <w:rsid w:val="00330656"/>
    <w:rsid w:val="00331888"/>
    <w:rsid w:val="0033241E"/>
    <w:rsid w:val="003345D9"/>
    <w:rsid w:val="003348B0"/>
    <w:rsid w:val="00334BEA"/>
    <w:rsid w:val="00336BBB"/>
    <w:rsid w:val="00336BEB"/>
    <w:rsid w:val="00340EF3"/>
    <w:rsid w:val="00341072"/>
    <w:rsid w:val="003419A7"/>
    <w:rsid w:val="003420C3"/>
    <w:rsid w:val="00342133"/>
    <w:rsid w:val="0034265B"/>
    <w:rsid w:val="003432E3"/>
    <w:rsid w:val="00343FED"/>
    <w:rsid w:val="00344017"/>
    <w:rsid w:val="00344250"/>
    <w:rsid w:val="003447C4"/>
    <w:rsid w:val="00344F16"/>
    <w:rsid w:val="00345AEB"/>
    <w:rsid w:val="003464D1"/>
    <w:rsid w:val="003466EA"/>
    <w:rsid w:val="00347445"/>
    <w:rsid w:val="00351670"/>
    <w:rsid w:val="00351DA9"/>
    <w:rsid w:val="00353059"/>
    <w:rsid w:val="003530A0"/>
    <w:rsid w:val="00353AF9"/>
    <w:rsid w:val="003557CA"/>
    <w:rsid w:val="00356129"/>
    <w:rsid w:val="00356932"/>
    <w:rsid w:val="00356C7F"/>
    <w:rsid w:val="003573B4"/>
    <w:rsid w:val="00357BE9"/>
    <w:rsid w:val="0036033D"/>
    <w:rsid w:val="00361255"/>
    <w:rsid w:val="00361E1E"/>
    <w:rsid w:val="00362827"/>
    <w:rsid w:val="00362FB1"/>
    <w:rsid w:val="0036336C"/>
    <w:rsid w:val="00364453"/>
    <w:rsid w:val="00364A69"/>
    <w:rsid w:val="00364F25"/>
    <w:rsid w:val="0036578B"/>
    <w:rsid w:val="0036591F"/>
    <w:rsid w:val="00365F8E"/>
    <w:rsid w:val="00365FBC"/>
    <w:rsid w:val="0036621A"/>
    <w:rsid w:val="0036621B"/>
    <w:rsid w:val="003702FB"/>
    <w:rsid w:val="00370EC5"/>
    <w:rsid w:val="00371244"/>
    <w:rsid w:val="00371D28"/>
    <w:rsid w:val="00371DB6"/>
    <w:rsid w:val="00372833"/>
    <w:rsid w:val="00372E08"/>
    <w:rsid w:val="0037361F"/>
    <w:rsid w:val="00373785"/>
    <w:rsid w:val="003737E8"/>
    <w:rsid w:val="003738E7"/>
    <w:rsid w:val="003742A3"/>
    <w:rsid w:val="00374A11"/>
    <w:rsid w:val="003754E3"/>
    <w:rsid w:val="00375C15"/>
    <w:rsid w:val="0037606A"/>
    <w:rsid w:val="003761D0"/>
    <w:rsid w:val="00377E47"/>
    <w:rsid w:val="00377E70"/>
    <w:rsid w:val="003806E4"/>
    <w:rsid w:val="00381901"/>
    <w:rsid w:val="00381E0A"/>
    <w:rsid w:val="00383DD9"/>
    <w:rsid w:val="00383F7B"/>
    <w:rsid w:val="003845BF"/>
    <w:rsid w:val="00385031"/>
    <w:rsid w:val="003850A0"/>
    <w:rsid w:val="003862F8"/>
    <w:rsid w:val="00386764"/>
    <w:rsid w:val="00386827"/>
    <w:rsid w:val="00386BCF"/>
    <w:rsid w:val="003879A4"/>
    <w:rsid w:val="00387F13"/>
    <w:rsid w:val="00387F7D"/>
    <w:rsid w:val="00390341"/>
    <w:rsid w:val="003907F9"/>
    <w:rsid w:val="003908AF"/>
    <w:rsid w:val="00391263"/>
    <w:rsid w:val="00391482"/>
    <w:rsid w:val="00391532"/>
    <w:rsid w:val="00391F6A"/>
    <w:rsid w:val="003928FF"/>
    <w:rsid w:val="00393747"/>
    <w:rsid w:val="003941B1"/>
    <w:rsid w:val="0039532E"/>
    <w:rsid w:val="0039591B"/>
    <w:rsid w:val="00397144"/>
    <w:rsid w:val="003A0DB8"/>
    <w:rsid w:val="003A18C0"/>
    <w:rsid w:val="003A29A2"/>
    <w:rsid w:val="003A2C22"/>
    <w:rsid w:val="003A2E36"/>
    <w:rsid w:val="003A4580"/>
    <w:rsid w:val="003A4746"/>
    <w:rsid w:val="003A4B20"/>
    <w:rsid w:val="003A5BC1"/>
    <w:rsid w:val="003A69A3"/>
    <w:rsid w:val="003A70A5"/>
    <w:rsid w:val="003A7B0D"/>
    <w:rsid w:val="003A7DCA"/>
    <w:rsid w:val="003B0554"/>
    <w:rsid w:val="003B069E"/>
    <w:rsid w:val="003B18C1"/>
    <w:rsid w:val="003B1E43"/>
    <w:rsid w:val="003B356C"/>
    <w:rsid w:val="003B3A51"/>
    <w:rsid w:val="003B3A76"/>
    <w:rsid w:val="003B3FAB"/>
    <w:rsid w:val="003C0155"/>
    <w:rsid w:val="003C1458"/>
    <w:rsid w:val="003C148C"/>
    <w:rsid w:val="003C1C1F"/>
    <w:rsid w:val="003C1DE6"/>
    <w:rsid w:val="003C209E"/>
    <w:rsid w:val="003C345D"/>
    <w:rsid w:val="003C4807"/>
    <w:rsid w:val="003C4EA4"/>
    <w:rsid w:val="003C518E"/>
    <w:rsid w:val="003C5340"/>
    <w:rsid w:val="003D0266"/>
    <w:rsid w:val="003D08EB"/>
    <w:rsid w:val="003D1247"/>
    <w:rsid w:val="003D1458"/>
    <w:rsid w:val="003D2A01"/>
    <w:rsid w:val="003D45D9"/>
    <w:rsid w:val="003D4A04"/>
    <w:rsid w:val="003D4A4C"/>
    <w:rsid w:val="003D53D6"/>
    <w:rsid w:val="003D54EB"/>
    <w:rsid w:val="003D5874"/>
    <w:rsid w:val="003D6E0E"/>
    <w:rsid w:val="003D76D1"/>
    <w:rsid w:val="003D79DD"/>
    <w:rsid w:val="003E073E"/>
    <w:rsid w:val="003E0760"/>
    <w:rsid w:val="003E0965"/>
    <w:rsid w:val="003E099D"/>
    <w:rsid w:val="003E1B1C"/>
    <w:rsid w:val="003E1D7A"/>
    <w:rsid w:val="003E2953"/>
    <w:rsid w:val="003E2969"/>
    <w:rsid w:val="003E2CA5"/>
    <w:rsid w:val="003E3048"/>
    <w:rsid w:val="003E35B4"/>
    <w:rsid w:val="003E3E2C"/>
    <w:rsid w:val="003E48D3"/>
    <w:rsid w:val="003E524F"/>
    <w:rsid w:val="003E5B87"/>
    <w:rsid w:val="003E5C86"/>
    <w:rsid w:val="003E5EA4"/>
    <w:rsid w:val="003E5EB8"/>
    <w:rsid w:val="003E6165"/>
    <w:rsid w:val="003E651A"/>
    <w:rsid w:val="003E66F1"/>
    <w:rsid w:val="003E7053"/>
    <w:rsid w:val="003F0070"/>
    <w:rsid w:val="003F0C97"/>
    <w:rsid w:val="003F1617"/>
    <w:rsid w:val="003F190A"/>
    <w:rsid w:val="003F2355"/>
    <w:rsid w:val="003F2D4A"/>
    <w:rsid w:val="003F320A"/>
    <w:rsid w:val="003F3460"/>
    <w:rsid w:val="003F3F9C"/>
    <w:rsid w:val="003F41FA"/>
    <w:rsid w:val="003F44F3"/>
    <w:rsid w:val="003F4824"/>
    <w:rsid w:val="003F5ABC"/>
    <w:rsid w:val="003F5B5E"/>
    <w:rsid w:val="003F5D6C"/>
    <w:rsid w:val="003F612E"/>
    <w:rsid w:val="003F70B2"/>
    <w:rsid w:val="003F7358"/>
    <w:rsid w:val="003F77D4"/>
    <w:rsid w:val="003F7D89"/>
    <w:rsid w:val="003F7ED4"/>
    <w:rsid w:val="00400700"/>
    <w:rsid w:val="00402516"/>
    <w:rsid w:val="0040597D"/>
    <w:rsid w:val="004067C6"/>
    <w:rsid w:val="004067D8"/>
    <w:rsid w:val="0040695E"/>
    <w:rsid w:val="004071DE"/>
    <w:rsid w:val="0040786A"/>
    <w:rsid w:val="00407D2C"/>
    <w:rsid w:val="00407D58"/>
    <w:rsid w:val="00410B94"/>
    <w:rsid w:val="004115F5"/>
    <w:rsid w:val="00411A14"/>
    <w:rsid w:val="0041258D"/>
    <w:rsid w:val="004127DF"/>
    <w:rsid w:val="0041346F"/>
    <w:rsid w:val="00413990"/>
    <w:rsid w:val="004144DE"/>
    <w:rsid w:val="00415B30"/>
    <w:rsid w:val="004162C9"/>
    <w:rsid w:val="004164C4"/>
    <w:rsid w:val="00417223"/>
    <w:rsid w:val="00417295"/>
    <w:rsid w:val="00421063"/>
    <w:rsid w:val="004212C6"/>
    <w:rsid w:val="00421436"/>
    <w:rsid w:val="00421BDB"/>
    <w:rsid w:val="0042306F"/>
    <w:rsid w:val="00424362"/>
    <w:rsid w:val="0042479D"/>
    <w:rsid w:val="004247B9"/>
    <w:rsid w:val="00424D3A"/>
    <w:rsid w:val="0042671A"/>
    <w:rsid w:val="004278AA"/>
    <w:rsid w:val="00430282"/>
    <w:rsid w:val="004309FF"/>
    <w:rsid w:val="0043223E"/>
    <w:rsid w:val="00432773"/>
    <w:rsid w:val="00433679"/>
    <w:rsid w:val="00433A94"/>
    <w:rsid w:val="00433D18"/>
    <w:rsid w:val="00434560"/>
    <w:rsid w:val="00434E57"/>
    <w:rsid w:val="0043519E"/>
    <w:rsid w:val="00435622"/>
    <w:rsid w:val="0043570F"/>
    <w:rsid w:val="00435C3F"/>
    <w:rsid w:val="004363A2"/>
    <w:rsid w:val="00436CAB"/>
    <w:rsid w:val="00436D11"/>
    <w:rsid w:val="00436E17"/>
    <w:rsid w:val="004401DB"/>
    <w:rsid w:val="004407F0"/>
    <w:rsid w:val="00441F11"/>
    <w:rsid w:val="00442C78"/>
    <w:rsid w:val="00443493"/>
    <w:rsid w:val="004441C3"/>
    <w:rsid w:val="00444539"/>
    <w:rsid w:val="00445B9F"/>
    <w:rsid w:val="00446399"/>
    <w:rsid w:val="004509E2"/>
    <w:rsid w:val="00450DEC"/>
    <w:rsid w:val="00450E37"/>
    <w:rsid w:val="00453737"/>
    <w:rsid w:val="00453799"/>
    <w:rsid w:val="00453BF4"/>
    <w:rsid w:val="004546D3"/>
    <w:rsid w:val="00456278"/>
    <w:rsid w:val="004569AD"/>
    <w:rsid w:val="00456FEF"/>
    <w:rsid w:val="0045707D"/>
    <w:rsid w:val="00457754"/>
    <w:rsid w:val="004577D1"/>
    <w:rsid w:val="00460C5C"/>
    <w:rsid w:val="004628DA"/>
    <w:rsid w:val="0046327A"/>
    <w:rsid w:val="004634DC"/>
    <w:rsid w:val="004639E9"/>
    <w:rsid w:val="00464049"/>
    <w:rsid w:val="00464543"/>
    <w:rsid w:val="00464A09"/>
    <w:rsid w:val="00464D36"/>
    <w:rsid w:val="00464E82"/>
    <w:rsid w:val="004652B1"/>
    <w:rsid w:val="0046650A"/>
    <w:rsid w:val="004670FB"/>
    <w:rsid w:val="00470C18"/>
    <w:rsid w:val="00470CE3"/>
    <w:rsid w:val="00471B4A"/>
    <w:rsid w:val="00471BFC"/>
    <w:rsid w:val="00471C4E"/>
    <w:rsid w:val="00473054"/>
    <w:rsid w:val="00473127"/>
    <w:rsid w:val="00473146"/>
    <w:rsid w:val="0047324E"/>
    <w:rsid w:val="004736BA"/>
    <w:rsid w:val="0047688A"/>
    <w:rsid w:val="004768AF"/>
    <w:rsid w:val="00476E06"/>
    <w:rsid w:val="00477F41"/>
    <w:rsid w:val="00480312"/>
    <w:rsid w:val="00481040"/>
    <w:rsid w:val="004810A3"/>
    <w:rsid w:val="004810AD"/>
    <w:rsid w:val="0048171C"/>
    <w:rsid w:val="00481778"/>
    <w:rsid w:val="00481F23"/>
    <w:rsid w:val="00482057"/>
    <w:rsid w:val="00482911"/>
    <w:rsid w:val="004830E1"/>
    <w:rsid w:val="00484263"/>
    <w:rsid w:val="004846D1"/>
    <w:rsid w:val="00484E61"/>
    <w:rsid w:val="00485697"/>
    <w:rsid w:val="00485A70"/>
    <w:rsid w:val="00486B40"/>
    <w:rsid w:val="00486BD3"/>
    <w:rsid w:val="0049032A"/>
    <w:rsid w:val="00491368"/>
    <w:rsid w:val="0049167D"/>
    <w:rsid w:val="00491F9B"/>
    <w:rsid w:val="00492191"/>
    <w:rsid w:val="00492680"/>
    <w:rsid w:val="00492806"/>
    <w:rsid w:val="00492AA3"/>
    <w:rsid w:val="00494A0D"/>
    <w:rsid w:val="00495F6F"/>
    <w:rsid w:val="00497887"/>
    <w:rsid w:val="004A06C9"/>
    <w:rsid w:val="004A0929"/>
    <w:rsid w:val="004A1264"/>
    <w:rsid w:val="004A1375"/>
    <w:rsid w:val="004A141F"/>
    <w:rsid w:val="004A2B37"/>
    <w:rsid w:val="004A30F8"/>
    <w:rsid w:val="004A39CA"/>
    <w:rsid w:val="004A3AC4"/>
    <w:rsid w:val="004A549C"/>
    <w:rsid w:val="004A6C33"/>
    <w:rsid w:val="004A6E30"/>
    <w:rsid w:val="004A6E3F"/>
    <w:rsid w:val="004A6FC6"/>
    <w:rsid w:val="004A74F4"/>
    <w:rsid w:val="004B2521"/>
    <w:rsid w:val="004B280B"/>
    <w:rsid w:val="004B2D1F"/>
    <w:rsid w:val="004B30F2"/>
    <w:rsid w:val="004B42D4"/>
    <w:rsid w:val="004B6016"/>
    <w:rsid w:val="004B61A7"/>
    <w:rsid w:val="004B6B45"/>
    <w:rsid w:val="004B6BCF"/>
    <w:rsid w:val="004C0258"/>
    <w:rsid w:val="004C0950"/>
    <w:rsid w:val="004C0DDE"/>
    <w:rsid w:val="004C15D0"/>
    <w:rsid w:val="004C4089"/>
    <w:rsid w:val="004C449F"/>
    <w:rsid w:val="004C4852"/>
    <w:rsid w:val="004C4C79"/>
    <w:rsid w:val="004C4EE6"/>
    <w:rsid w:val="004C54D7"/>
    <w:rsid w:val="004C586A"/>
    <w:rsid w:val="004C5F61"/>
    <w:rsid w:val="004D0123"/>
    <w:rsid w:val="004D0DF4"/>
    <w:rsid w:val="004D1653"/>
    <w:rsid w:val="004D1702"/>
    <w:rsid w:val="004D179C"/>
    <w:rsid w:val="004D180D"/>
    <w:rsid w:val="004D1B62"/>
    <w:rsid w:val="004D1CE5"/>
    <w:rsid w:val="004D2463"/>
    <w:rsid w:val="004D34C0"/>
    <w:rsid w:val="004D35BB"/>
    <w:rsid w:val="004D3BC4"/>
    <w:rsid w:val="004D437D"/>
    <w:rsid w:val="004D45F5"/>
    <w:rsid w:val="004D4DBB"/>
    <w:rsid w:val="004D4DD2"/>
    <w:rsid w:val="004D5023"/>
    <w:rsid w:val="004D5588"/>
    <w:rsid w:val="004D5A5B"/>
    <w:rsid w:val="004D747C"/>
    <w:rsid w:val="004D7736"/>
    <w:rsid w:val="004D7ED6"/>
    <w:rsid w:val="004E02B2"/>
    <w:rsid w:val="004E0572"/>
    <w:rsid w:val="004E059E"/>
    <w:rsid w:val="004E0FD5"/>
    <w:rsid w:val="004E104E"/>
    <w:rsid w:val="004E1CC9"/>
    <w:rsid w:val="004E1E2F"/>
    <w:rsid w:val="004E242E"/>
    <w:rsid w:val="004E310F"/>
    <w:rsid w:val="004E35FE"/>
    <w:rsid w:val="004E4355"/>
    <w:rsid w:val="004E4465"/>
    <w:rsid w:val="004E5DC8"/>
    <w:rsid w:val="004E6832"/>
    <w:rsid w:val="004E6A31"/>
    <w:rsid w:val="004E6C25"/>
    <w:rsid w:val="004E6C98"/>
    <w:rsid w:val="004E7371"/>
    <w:rsid w:val="004F00CC"/>
    <w:rsid w:val="004F38CA"/>
    <w:rsid w:val="004F4505"/>
    <w:rsid w:val="004F4F20"/>
    <w:rsid w:val="004F5A33"/>
    <w:rsid w:val="004F62F3"/>
    <w:rsid w:val="004F6A5E"/>
    <w:rsid w:val="004F6DEB"/>
    <w:rsid w:val="004F73A4"/>
    <w:rsid w:val="00502CF9"/>
    <w:rsid w:val="00503086"/>
    <w:rsid w:val="005030D5"/>
    <w:rsid w:val="00503AB4"/>
    <w:rsid w:val="005041B6"/>
    <w:rsid w:val="005049F7"/>
    <w:rsid w:val="00504F3D"/>
    <w:rsid w:val="005059FD"/>
    <w:rsid w:val="005069DA"/>
    <w:rsid w:val="00506C41"/>
    <w:rsid w:val="00506E84"/>
    <w:rsid w:val="00507AD6"/>
    <w:rsid w:val="00511442"/>
    <w:rsid w:val="00511F03"/>
    <w:rsid w:val="0051208A"/>
    <w:rsid w:val="00512372"/>
    <w:rsid w:val="00512B1C"/>
    <w:rsid w:val="005134EA"/>
    <w:rsid w:val="005135CC"/>
    <w:rsid w:val="005136BD"/>
    <w:rsid w:val="00513A5F"/>
    <w:rsid w:val="00513C54"/>
    <w:rsid w:val="005140EF"/>
    <w:rsid w:val="0051458B"/>
    <w:rsid w:val="00514C1C"/>
    <w:rsid w:val="00514D6A"/>
    <w:rsid w:val="0051566E"/>
    <w:rsid w:val="00515839"/>
    <w:rsid w:val="00515E58"/>
    <w:rsid w:val="00516105"/>
    <w:rsid w:val="00516743"/>
    <w:rsid w:val="00516FC8"/>
    <w:rsid w:val="005174CA"/>
    <w:rsid w:val="00517ACF"/>
    <w:rsid w:val="00520286"/>
    <w:rsid w:val="00520470"/>
    <w:rsid w:val="00520546"/>
    <w:rsid w:val="00520A51"/>
    <w:rsid w:val="00520CA5"/>
    <w:rsid w:val="00520D9E"/>
    <w:rsid w:val="00520EE3"/>
    <w:rsid w:val="00521A6B"/>
    <w:rsid w:val="005221BC"/>
    <w:rsid w:val="0052250E"/>
    <w:rsid w:val="005226CE"/>
    <w:rsid w:val="00522E71"/>
    <w:rsid w:val="00523442"/>
    <w:rsid w:val="0052424B"/>
    <w:rsid w:val="0052444A"/>
    <w:rsid w:val="00524A11"/>
    <w:rsid w:val="00525569"/>
    <w:rsid w:val="00527D09"/>
    <w:rsid w:val="00527F7E"/>
    <w:rsid w:val="005301E5"/>
    <w:rsid w:val="00531063"/>
    <w:rsid w:val="00531493"/>
    <w:rsid w:val="005314FD"/>
    <w:rsid w:val="0053171C"/>
    <w:rsid w:val="00531BB4"/>
    <w:rsid w:val="00531F81"/>
    <w:rsid w:val="00535B56"/>
    <w:rsid w:val="00536E63"/>
    <w:rsid w:val="0054076B"/>
    <w:rsid w:val="00540879"/>
    <w:rsid w:val="0054111C"/>
    <w:rsid w:val="005413E7"/>
    <w:rsid w:val="00541AB6"/>
    <w:rsid w:val="00541B60"/>
    <w:rsid w:val="00541C70"/>
    <w:rsid w:val="005422ED"/>
    <w:rsid w:val="005437C3"/>
    <w:rsid w:val="005437CE"/>
    <w:rsid w:val="005439A8"/>
    <w:rsid w:val="005447B9"/>
    <w:rsid w:val="00544F3B"/>
    <w:rsid w:val="00545865"/>
    <w:rsid w:val="00545B74"/>
    <w:rsid w:val="00545E03"/>
    <w:rsid w:val="00545F0D"/>
    <w:rsid w:val="0054624B"/>
    <w:rsid w:val="00547321"/>
    <w:rsid w:val="00547AAB"/>
    <w:rsid w:val="00550552"/>
    <w:rsid w:val="005508A7"/>
    <w:rsid w:val="0055095A"/>
    <w:rsid w:val="00550C1F"/>
    <w:rsid w:val="00550C4A"/>
    <w:rsid w:val="0055160C"/>
    <w:rsid w:val="005531C9"/>
    <w:rsid w:val="0055370F"/>
    <w:rsid w:val="005537C0"/>
    <w:rsid w:val="005545CC"/>
    <w:rsid w:val="005546AA"/>
    <w:rsid w:val="00555320"/>
    <w:rsid w:val="00555A72"/>
    <w:rsid w:val="00556456"/>
    <w:rsid w:val="00556D14"/>
    <w:rsid w:val="005572CB"/>
    <w:rsid w:val="0055780A"/>
    <w:rsid w:val="00557F74"/>
    <w:rsid w:val="00561417"/>
    <w:rsid w:val="005615F6"/>
    <w:rsid w:val="00562037"/>
    <w:rsid w:val="00562111"/>
    <w:rsid w:val="0056271D"/>
    <w:rsid w:val="00562A5B"/>
    <w:rsid w:val="00562DE6"/>
    <w:rsid w:val="00562FF3"/>
    <w:rsid w:val="00563BB7"/>
    <w:rsid w:val="00563C7C"/>
    <w:rsid w:val="00563D31"/>
    <w:rsid w:val="005656D0"/>
    <w:rsid w:val="00565783"/>
    <w:rsid w:val="00565842"/>
    <w:rsid w:val="00565892"/>
    <w:rsid w:val="005679A7"/>
    <w:rsid w:val="00570135"/>
    <w:rsid w:val="00570698"/>
    <w:rsid w:val="00570714"/>
    <w:rsid w:val="00570D67"/>
    <w:rsid w:val="00571AC0"/>
    <w:rsid w:val="00572F45"/>
    <w:rsid w:val="0057402C"/>
    <w:rsid w:val="0057411E"/>
    <w:rsid w:val="00574965"/>
    <w:rsid w:val="0057588D"/>
    <w:rsid w:val="00576AF7"/>
    <w:rsid w:val="00576F8F"/>
    <w:rsid w:val="00577470"/>
    <w:rsid w:val="00577A82"/>
    <w:rsid w:val="005801AC"/>
    <w:rsid w:val="00580EDD"/>
    <w:rsid w:val="005813C8"/>
    <w:rsid w:val="0058141D"/>
    <w:rsid w:val="0058156D"/>
    <w:rsid w:val="00581F6B"/>
    <w:rsid w:val="005829EC"/>
    <w:rsid w:val="00582C79"/>
    <w:rsid w:val="00583D3D"/>
    <w:rsid w:val="00583F36"/>
    <w:rsid w:val="00585E15"/>
    <w:rsid w:val="00585E88"/>
    <w:rsid w:val="00586C62"/>
    <w:rsid w:val="00586D02"/>
    <w:rsid w:val="00590F8F"/>
    <w:rsid w:val="00591B17"/>
    <w:rsid w:val="00591B72"/>
    <w:rsid w:val="005922C6"/>
    <w:rsid w:val="00592B7F"/>
    <w:rsid w:val="0059323B"/>
    <w:rsid w:val="0059397E"/>
    <w:rsid w:val="00593AF9"/>
    <w:rsid w:val="00593D83"/>
    <w:rsid w:val="00593E52"/>
    <w:rsid w:val="005942CD"/>
    <w:rsid w:val="00594F4A"/>
    <w:rsid w:val="0059641A"/>
    <w:rsid w:val="00596583"/>
    <w:rsid w:val="00596625"/>
    <w:rsid w:val="00596912"/>
    <w:rsid w:val="00596CB8"/>
    <w:rsid w:val="00596D58"/>
    <w:rsid w:val="00596D99"/>
    <w:rsid w:val="005970FB"/>
    <w:rsid w:val="0059733C"/>
    <w:rsid w:val="00597F89"/>
    <w:rsid w:val="005A0A15"/>
    <w:rsid w:val="005A0A89"/>
    <w:rsid w:val="005A0AE3"/>
    <w:rsid w:val="005A0F8D"/>
    <w:rsid w:val="005A19F1"/>
    <w:rsid w:val="005A29E8"/>
    <w:rsid w:val="005A2A91"/>
    <w:rsid w:val="005A3011"/>
    <w:rsid w:val="005A3B24"/>
    <w:rsid w:val="005A44BB"/>
    <w:rsid w:val="005A6C8D"/>
    <w:rsid w:val="005A783F"/>
    <w:rsid w:val="005B0219"/>
    <w:rsid w:val="005B0719"/>
    <w:rsid w:val="005B08AC"/>
    <w:rsid w:val="005B099B"/>
    <w:rsid w:val="005B1134"/>
    <w:rsid w:val="005B1724"/>
    <w:rsid w:val="005B1F5F"/>
    <w:rsid w:val="005B225B"/>
    <w:rsid w:val="005B26D6"/>
    <w:rsid w:val="005B3097"/>
    <w:rsid w:val="005B41CF"/>
    <w:rsid w:val="005B421F"/>
    <w:rsid w:val="005B43E6"/>
    <w:rsid w:val="005B6574"/>
    <w:rsid w:val="005B6C01"/>
    <w:rsid w:val="005B7711"/>
    <w:rsid w:val="005B777E"/>
    <w:rsid w:val="005B7978"/>
    <w:rsid w:val="005C0A19"/>
    <w:rsid w:val="005C0D93"/>
    <w:rsid w:val="005C1A28"/>
    <w:rsid w:val="005C292B"/>
    <w:rsid w:val="005C297B"/>
    <w:rsid w:val="005C304F"/>
    <w:rsid w:val="005C3630"/>
    <w:rsid w:val="005C4128"/>
    <w:rsid w:val="005D00CD"/>
    <w:rsid w:val="005D0318"/>
    <w:rsid w:val="005D25B2"/>
    <w:rsid w:val="005D2CF6"/>
    <w:rsid w:val="005D4365"/>
    <w:rsid w:val="005D4923"/>
    <w:rsid w:val="005D5282"/>
    <w:rsid w:val="005D5BF5"/>
    <w:rsid w:val="005D66AE"/>
    <w:rsid w:val="005D6F08"/>
    <w:rsid w:val="005D722E"/>
    <w:rsid w:val="005D75A7"/>
    <w:rsid w:val="005D771B"/>
    <w:rsid w:val="005D7C67"/>
    <w:rsid w:val="005E0DB5"/>
    <w:rsid w:val="005E111B"/>
    <w:rsid w:val="005E155C"/>
    <w:rsid w:val="005E16D0"/>
    <w:rsid w:val="005E194D"/>
    <w:rsid w:val="005E1F34"/>
    <w:rsid w:val="005E2EE1"/>
    <w:rsid w:val="005E302C"/>
    <w:rsid w:val="005E31E8"/>
    <w:rsid w:val="005E4025"/>
    <w:rsid w:val="005E4718"/>
    <w:rsid w:val="005E55C1"/>
    <w:rsid w:val="005E58DA"/>
    <w:rsid w:val="005E5A04"/>
    <w:rsid w:val="005E6D0B"/>
    <w:rsid w:val="005E7710"/>
    <w:rsid w:val="005E7C46"/>
    <w:rsid w:val="005E7ED4"/>
    <w:rsid w:val="005F0F83"/>
    <w:rsid w:val="005F160A"/>
    <w:rsid w:val="005F178D"/>
    <w:rsid w:val="005F2B70"/>
    <w:rsid w:val="005F2EB9"/>
    <w:rsid w:val="005F3875"/>
    <w:rsid w:val="005F3A0A"/>
    <w:rsid w:val="005F45BF"/>
    <w:rsid w:val="005F4E1E"/>
    <w:rsid w:val="005F6E30"/>
    <w:rsid w:val="005F7C4E"/>
    <w:rsid w:val="005F7CA8"/>
    <w:rsid w:val="005F7DEB"/>
    <w:rsid w:val="0060033A"/>
    <w:rsid w:val="0060049F"/>
    <w:rsid w:val="00600574"/>
    <w:rsid w:val="00600C65"/>
    <w:rsid w:val="0060149F"/>
    <w:rsid w:val="00601527"/>
    <w:rsid w:val="006021EB"/>
    <w:rsid w:val="0060234F"/>
    <w:rsid w:val="006032DA"/>
    <w:rsid w:val="00604405"/>
    <w:rsid w:val="006048AD"/>
    <w:rsid w:val="00604A04"/>
    <w:rsid w:val="00605746"/>
    <w:rsid w:val="00605876"/>
    <w:rsid w:val="00605AEE"/>
    <w:rsid w:val="006060E4"/>
    <w:rsid w:val="006068AF"/>
    <w:rsid w:val="00606E6B"/>
    <w:rsid w:val="00606FE2"/>
    <w:rsid w:val="006075B4"/>
    <w:rsid w:val="006105A9"/>
    <w:rsid w:val="00610B80"/>
    <w:rsid w:val="00610B84"/>
    <w:rsid w:val="00611D97"/>
    <w:rsid w:val="0061237B"/>
    <w:rsid w:val="00612E01"/>
    <w:rsid w:val="00612F23"/>
    <w:rsid w:val="00613715"/>
    <w:rsid w:val="0061497F"/>
    <w:rsid w:val="00614D02"/>
    <w:rsid w:val="00615222"/>
    <w:rsid w:val="00615447"/>
    <w:rsid w:val="006169BA"/>
    <w:rsid w:val="00617828"/>
    <w:rsid w:val="00620CC0"/>
    <w:rsid w:val="00621002"/>
    <w:rsid w:val="00621578"/>
    <w:rsid w:val="00622621"/>
    <w:rsid w:val="006227C9"/>
    <w:rsid w:val="006227FE"/>
    <w:rsid w:val="00622E3A"/>
    <w:rsid w:val="00622E5B"/>
    <w:rsid w:val="00623608"/>
    <w:rsid w:val="0062379E"/>
    <w:rsid w:val="00623A1F"/>
    <w:rsid w:val="006242F8"/>
    <w:rsid w:val="00626750"/>
    <w:rsid w:val="00626F37"/>
    <w:rsid w:val="00627349"/>
    <w:rsid w:val="006304D0"/>
    <w:rsid w:val="00631389"/>
    <w:rsid w:val="00631B74"/>
    <w:rsid w:val="006320CA"/>
    <w:rsid w:val="00632844"/>
    <w:rsid w:val="006334B2"/>
    <w:rsid w:val="00633A6A"/>
    <w:rsid w:val="00633F73"/>
    <w:rsid w:val="00634F6D"/>
    <w:rsid w:val="00635196"/>
    <w:rsid w:val="0063567C"/>
    <w:rsid w:val="0063572B"/>
    <w:rsid w:val="00636970"/>
    <w:rsid w:val="00637618"/>
    <w:rsid w:val="0063791A"/>
    <w:rsid w:val="00637DDD"/>
    <w:rsid w:val="00637E4F"/>
    <w:rsid w:val="00640B30"/>
    <w:rsid w:val="00640DB5"/>
    <w:rsid w:val="00640FD4"/>
    <w:rsid w:val="00642870"/>
    <w:rsid w:val="00642B02"/>
    <w:rsid w:val="0064368D"/>
    <w:rsid w:val="00643998"/>
    <w:rsid w:val="00646B92"/>
    <w:rsid w:val="00646C82"/>
    <w:rsid w:val="00647017"/>
    <w:rsid w:val="006470B7"/>
    <w:rsid w:val="00647EF5"/>
    <w:rsid w:val="006503F2"/>
    <w:rsid w:val="0065087A"/>
    <w:rsid w:val="00650B62"/>
    <w:rsid w:val="006514D4"/>
    <w:rsid w:val="0065155B"/>
    <w:rsid w:val="00651D0C"/>
    <w:rsid w:val="00652A61"/>
    <w:rsid w:val="00653411"/>
    <w:rsid w:val="00653BD0"/>
    <w:rsid w:val="006545B0"/>
    <w:rsid w:val="00654743"/>
    <w:rsid w:val="00654DB8"/>
    <w:rsid w:val="00655084"/>
    <w:rsid w:val="00655179"/>
    <w:rsid w:val="00655313"/>
    <w:rsid w:val="00655747"/>
    <w:rsid w:val="00655894"/>
    <w:rsid w:val="0065659F"/>
    <w:rsid w:val="00657A7C"/>
    <w:rsid w:val="00660D09"/>
    <w:rsid w:val="00660E71"/>
    <w:rsid w:val="006618BB"/>
    <w:rsid w:val="00661A89"/>
    <w:rsid w:val="00662453"/>
    <w:rsid w:val="006626F1"/>
    <w:rsid w:val="00662F07"/>
    <w:rsid w:val="0066320F"/>
    <w:rsid w:val="006632B4"/>
    <w:rsid w:val="00664567"/>
    <w:rsid w:val="00664A9A"/>
    <w:rsid w:val="00664F22"/>
    <w:rsid w:val="00665E1E"/>
    <w:rsid w:val="00666159"/>
    <w:rsid w:val="00666805"/>
    <w:rsid w:val="00666C92"/>
    <w:rsid w:val="00667615"/>
    <w:rsid w:val="00667D9B"/>
    <w:rsid w:val="00667FC7"/>
    <w:rsid w:val="00671212"/>
    <w:rsid w:val="006716BD"/>
    <w:rsid w:val="00671C4B"/>
    <w:rsid w:val="00672661"/>
    <w:rsid w:val="00673BBF"/>
    <w:rsid w:val="00673E2A"/>
    <w:rsid w:val="006747B1"/>
    <w:rsid w:val="00674FB7"/>
    <w:rsid w:val="006759A8"/>
    <w:rsid w:val="00677027"/>
    <w:rsid w:val="0067753C"/>
    <w:rsid w:val="00680736"/>
    <w:rsid w:val="00681149"/>
    <w:rsid w:val="006826AA"/>
    <w:rsid w:val="00682D82"/>
    <w:rsid w:val="00683E75"/>
    <w:rsid w:val="00684617"/>
    <w:rsid w:val="00684906"/>
    <w:rsid w:val="006871B5"/>
    <w:rsid w:val="00687B60"/>
    <w:rsid w:val="00687C5A"/>
    <w:rsid w:val="00690C5D"/>
    <w:rsid w:val="006919C8"/>
    <w:rsid w:val="00691CEF"/>
    <w:rsid w:val="006928E2"/>
    <w:rsid w:val="00692C0A"/>
    <w:rsid w:val="006936DA"/>
    <w:rsid w:val="00694EF7"/>
    <w:rsid w:val="006952E4"/>
    <w:rsid w:val="006953F7"/>
    <w:rsid w:val="00695CD1"/>
    <w:rsid w:val="00696274"/>
    <w:rsid w:val="0069639E"/>
    <w:rsid w:val="006969B4"/>
    <w:rsid w:val="00696F2D"/>
    <w:rsid w:val="00697729"/>
    <w:rsid w:val="006A14E7"/>
    <w:rsid w:val="006A1CC3"/>
    <w:rsid w:val="006A2926"/>
    <w:rsid w:val="006A3635"/>
    <w:rsid w:val="006A3756"/>
    <w:rsid w:val="006A4642"/>
    <w:rsid w:val="006A4AA3"/>
    <w:rsid w:val="006A4FB6"/>
    <w:rsid w:val="006A53AB"/>
    <w:rsid w:val="006A5808"/>
    <w:rsid w:val="006A644D"/>
    <w:rsid w:val="006A70AF"/>
    <w:rsid w:val="006A7315"/>
    <w:rsid w:val="006A7FBA"/>
    <w:rsid w:val="006B2EC0"/>
    <w:rsid w:val="006B378A"/>
    <w:rsid w:val="006B3E27"/>
    <w:rsid w:val="006B3EC8"/>
    <w:rsid w:val="006B4DB7"/>
    <w:rsid w:val="006B53F4"/>
    <w:rsid w:val="006B5B6A"/>
    <w:rsid w:val="006B5D1E"/>
    <w:rsid w:val="006B6544"/>
    <w:rsid w:val="006B7A4F"/>
    <w:rsid w:val="006C001B"/>
    <w:rsid w:val="006C0187"/>
    <w:rsid w:val="006C036D"/>
    <w:rsid w:val="006C0CB1"/>
    <w:rsid w:val="006C1717"/>
    <w:rsid w:val="006C1A8C"/>
    <w:rsid w:val="006C253F"/>
    <w:rsid w:val="006C2754"/>
    <w:rsid w:val="006C2AFC"/>
    <w:rsid w:val="006C2B2E"/>
    <w:rsid w:val="006C3C57"/>
    <w:rsid w:val="006C4FE5"/>
    <w:rsid w:val="006C560B"/>
    <w:rsid w:val="006C597B"/>
    <w:rsid w:val="006C5F61"/>
    <w:rsid w:val="006C60F8"/>
    <w:rsid w:val="006C6AF6"/>
    <w:rsid w:val="006C7219"/>
    <w:rsid w:val="006D1A96"/>
    <w:rsid w:val="006D1AD6"/>
    <w:rsid w:val="006D21F6"/>
    <w:rsid w:val="006D2829"/>
    <w:rsid w:val="006D28EE"/>
    <w:rsid w:val="006D28FB"/>
    <w:rsid w:val="006D2F18"/>
    <w:rsid w:val="006D3FB1"/>
    <w:rsid w:val="006D4B5A"/>
    <w:rsid w:val="006D4DB4"/>
    <w:rsid w:val="006D520C"/>
    <w:rsid w:val="006D5E38"/>
    <w:rsid w:val="006D62FE"/>
    <w:rsid w:val="006D6382"/>
    <w:rsid w:val="006D658E"/>
    <w:rsid w:val="006D6593"/>
    <w:rsid w:val="006D721C"/>
    <w:rsid w:val="006D77CE"/>
    <w:rsid w:val="006D7A53"/>
    <w:rsid w:val="006E0884"/>
    <w:rsid w:val="006E09F5"/>
    <w:rsid w:val="006E0A2C"/>
    <w:rsid w:val="006E0D83"/>
    <w:rsid w:val="006E164F"/>
    <w:rsid w:val="006E16A0"/>
    <w:rsid w:val="006E216D"/>
    <w:rsid w:val="006E27E0"/>
    <w:rsid w:val="006E28B3"/>
    <w:rsid w:val="006E2BC9"/>
    <w:rsid w:val="006E33D7"/>
    <w:rsid w:val="006E3403"/>
    <w:rsid w:val="006E3551"/>
    <w:rsid w:val="006E3769"/>
    <w:rsid w:val="006E4B4B"/>
    <w:rsid w:val="006E4F66"/>
    <w:rsid w:val="006E5231"/>
    <w:rsid w:val="006E59F7"/>
    <w:rsid w:val="006E5F39"/>
    <w:rsid w:val="006E618C"/>
    <w:rsid w:val="006E6454"/>
    <w:rsid w:val="006E65BC"/>
    <w:rsid w:val="006F0622"/>
    <w:rsid w:val="006F0DED"/>
    <w:rsid w:val="006F1BD8"/>
    <w:rsid w:val="006F1F75"/>
    <w:rsid w:val="006F1F9B"/>
    <w:rsid w:val="006F2109"/>
    <w:rsid w:val="006F3919"/>
    <w:rsid w:val="006F3B0B"/>
    <w:rsid w:val="006F44D5"/>
    <w:rsid w:val="006F48B8"/>
    <w:rsid w:val="006F5137"/>
    <w:rsid w:val="006F536A"/>
    <w:rsid w:val="006F5F8E"/>
    <w:rsid w:val="006F6795"/>
    <w:rsid w:val="006F6FC4"/>
    <w:rsid w:val="00701C9A"/>
    <w:rsid w:val="007028DF"/>
    <w:rsid w:val="00702A23"/>
    <w:rsid w:val="00702C2F"/>
    <w:rsid w:val="00703D18"/>
    <w:rsid w:val="00704282"/>
    <w:rsid w:val="0070520C"/>
    <w:rsid w:val="00705A60"/>
    <w:rsid w:val="00705B4E"/>
    <w:rsid w:val="00706918"/>
    <w:rsid w:val="00707026"/>
    <w:rsid w:val="007071A1"/>
    <w:rsid w:val="00710109"/>
    <w:rsid w:val="0071043C"/>
    <w:rsid w:val="00710A41"/>
    <w:rsid w:val="00711038"/>
    <w:rsid w:val="00711E71"/>
    <w:rsid w:val="007121DB"/>
    <w:rsid w:val="007123AC"/>
    <w:rsid w:val="007130D0"/>
    <w:rsid w:val="007134F9"/>
    <w:rsid w:val="00713C4F"/>
    <w:rsid w:val="00714098"/>
    <w:rsid w:val="007156B5"/>
    <w:rsid w:val="007159BB"/>
    <w:rsid w:val="00715A3B"/>
    <w:rsid w:val="00716455"/>
    <w:rsid w:val="00717121"/>
    <w:rsid w:val="0071716C"/>
    <w:rsid w:val="007172CD"/>
    <w:rsid w:val="00720266"/>
    <w:rsid w:val="007202E2"/>
    <w:rsid w:val="007202E5"/>
    <w:rsid w:val="007220DC"/>
    <w:rsid w:val="00723439"/>
    <w:rsid w:val="007240E8"/>
    <w:rsid w:val="0072411E"/>
    <w:rsid w:val="00725280"/>
    <w:rsid w:val="007254AA"/>
    <w:rsid w:val="007254BC"/>
    <w:rsid w:val="00725B89"/>
    <w:rsid w:val="00726C36"/>
    <w:rsid w:val="007304C0"/>
    <w:rsid w:val="00730565"/>
    <w:rsid w:val="00730A61"/>
    <w:rsid w:val="00730C76"/>
    <w:rsid w:val="00731206"/>
    <w:rsid w:val="007321D2"/>
    <w:rsid w:val="0073320D"/>
    <w:rsid w:val="00733747"/>
    <w:rsid w:val="00733A19"/>
    <w:rsid w:val="0073471F"/>
    <w:rsid w:val="0073575F"/>
    <w:rsid w:val="00740BB9"/>
    <w:rsid w:val="00740BF0"/>
    <w:rsid w:val="00741AB7"/>
    <w:rsid w:val="00741D1F"/>
    <w:rsid w:val="00743442"/>
    <w:rsid w:val="007439D2"/>
    <w:rsid w:val="00743BD9"/>
    <w:rsid w:val="00743D16"/>
    <w:rsid w:val="00744193"/>
    <w:rsid w:val="007442A4"/>
    <w:rsid w:val="00744B8D"/>
    <w:rsid w:val="00745262"/>
    <w:rsid w:val="0074532F"/>
    <w:rsid w:val="00745D4E"/>
    <w:rsid w:val="00747A2A"/>
    <w:rsid w:val="00747C8F"/>
    <w:rsid w:val="00747FA2"/>
    <w:rsid w:val="00747FEF"/>
    <w:rsid w:val="00750931"/>
    <w:rsid w:val="0075158F"/>
    <w:rsid w:val="007515A8"/>
    <w:rsid w:val="00751BE4"/>
    <w:rsid w:val="00751C08"/>
    <w:rsid w:val="00754109"/>
    <w:rsid w:val="007541BE"/>
    <w:rsid w:val="0075472D"/>
    <w:rsid w:val="00754878"/>
    <w:rsid w:val="0075547B"/>
    <w:rsid w:val="00755BD7"/>
    <w:rsid w:val="00756E4F"/>
    <w:rsid w:val="007573DB"/>
    <w:rsid w:val="00757911"/>
    <w:rsid w:val="00757C05"/>
    <w:rsid w:val="00757E84"/>
    <w:rsid w:val="00757F01"/>
    <w:rsid w:val="0076096A"/>
    <w:rsid w:val="00760DC4"/>
    <w:rsid w:val="00761589"/>
    <w:rsid w:val="007625A7"/>
    <w:rsid w:val="00762924"/>
    <w:rsid w:val="00762B3D"/>
    <w:rsid w:val="00762BC5"/>
    <w:rsid w:val="007636D7"/>
    <w:rsid w:val="00763ACD"/>
    <w:rsid w:val="007647CE"/>
    <w:rsid w:val="00764B02"/>
    <w:rsid w:val="00765731"/>
    <w:rsid w:val="00765EC3"/>
    <w:rsid w:val="00765F0D"/>
    <w:rsid w:val="00766625"/>
    <w:rsid w:val="00767457"/>
    <w:rsid w:val="0076758A"/>
    <w:rsid w:val="00770A99"/>
    <w:rsid w:val="00773AA9"/>
    <w:rsid w:val="0077483C"/>
    <w:rsid w:val="00774BA0"/>
    <w:rsid w:val="007758AC"/>
    <w:rsid w:val="00775A89"/>
    <w:rsid w:val="00775C19"/>
    <w:rsid w:val="007762A4"/>
    <w:rsid w:val="0077778C"/>
    <w:rsid w:val="00777CBF"/>
    <w:rsid w:val="00777D25"/>
    <w:rsid w:val="00777E0A"/>
    <w:rsid w:val="007801B8"/>
    <w:rsid w:val="007803C7"/>
    <w:rsid w:val="00780BBF"/>
    <w:rsid w:val="00781CC5"/>
    <w:rsid w:val="0078238A"/>
    <w:rsid w:val="007827E2"/>
    <w:rsid w:val="00782E6B"/>
    <w:rsid w:val="0078411E"/>
    <w:rsid w:val="007844FF"/>
    <w:rsid w:val="007858E9"/>
    <w:rsid w:val="00785CEC"/>
    <w:rsid w:val="007864C4"/>
    <w:rsid w:val="00786D38"/>
    <w:rsid w:val="007872D1"/>
    <w:rsid w:val="0078738A"/>
    <w:rsid w:val="00787D56"/>
    <w:rsid w:val="00790C54"/>
    <w:rsid w:val="00790F08"/>
    <w:rsid w:val="00792F52"/>
    <w:rsid w:val="007934FD"/>
    <w:rsid w:val="007935DB"/>
    <w:rsid w:val="007936BD"/>
    <w:rsid w:val="00794392"/>
    <w:rsid w:val="0079446C"/>
    <w:rsid w:val="0079494A"/>
    <w:rsid w:val="00794B30"/>
    <w:rsid w:val="00794BE7"/>
    <w:rsid w:val="00796D3D"/>
    <w:rsid w:val="00796FF4"/>
    <w:rsid w:val="0079719E"/>
    <w:rsid w:val="007977D4"/>
    <w:rsid w:val="00797B70"/>
    <w:rsid w:val="007A0481"/>
    <w:rsid w:val="007A309A"/>
    <w:rsid w:val="007A3711"/>
    <w:rsid w:val="007A4AF3"/>
    <w:rsid w:val="007A4D0A"/>
    <w:rsid w:val="007A5A8D"/>
    <w:rsid w:val="007A5E91"/>
    <w:rsid w:val="007A68BC"/>
    <w:rsid w:val="007A691F"/>
    <w:rsid w:val="007A729B"/>
    <w:rsid w:val="007A7595"/>
    <w:rsid w:val="007A7811"/>
    <w:rsid w:val="007A7AAC"/>
    <w:rsid w:val="007B004E"/>
    <w:rsid w:val="007B03C0"/>
    <w:rsid w:val="007B0CBF"/>
    <w:rsid w:val="007B11D1"/>
    <w:rsid w:val="007B16E9"/>
    <w:rsid w:val="007B1C39"/>
    <w:rsid w:val="007B1D3F"/>
    <w:rsid w:val="007B2403"/>
    <w:rsid w:val="007B24F8"/>
    <w:rsid w:val="007B312E"/>
    <w:rsid w:val="007B386B"/>
    <w:rsid w:val="007B3ADD"/>
    <w:rsid w:val="007B3B71"/>
    <w:rsid w:val="007B410F"/>
    <w:rsid w:val="007B42B9"/>
    <w:rsid w:val="007B4466"/>
    <w:rsid w:val="007B487C"/>
    <w:rsid w:val="007B5487"/>
    <w:rsid w:val="007B5EC0"/>
    <w:rsid w:val="007B6683"/>
    <w:rsid w:val="007B668E"/>
    <w:rsid w:val="007B7132"/>
    <w:rsid w:val="007B72B5"/>
    <w:rsid w:val="007B7364"/>
    <w:rsid w:val="007B765A"/>
    <w:rsid w:val="007B7711"/>
    <w:rsid w:val="007B7BBD"/>
    <w:rsid w:val="007C00B0"/>
    <w:rsid w:val="007C0E6E"/>
    <w:rsid w:val="007C1DD0"/>
    <w:rsid w:val="007C2071"/>
    <w:rsid w:val="007C257C"/>
    <w:rsid w:val="007C2F2A"/>
    <w:rsid w:val="007C2F63"/>
    <w:rsid w:val="007C3ED2"/>
    <w:rsid w:val="007C448D"/>
    <w:rsid w:val="007C4873"/>
    <w:rsid w:val="007C55F1"/>
    <w:rsid w:val="007C664A"/>
    <w:rsid w:val="007C6932"/>
    <w:rsid w:val="007C7C42"/>
    <w:rsid w:val="007D04A3"/>
    <w:rsid w:val="007D2089"/>
    <w:rsid w:val="007D2116"/>
    <w:rsid w:val="007D2BDF"/>
    <w:rsid w:val="007D38B4"/>
    <w:rsid w:val="007D3FE5"/>
    <w:rsid w:val="007D46E6"/>
    <w:rsid w:val="007D4F3A"/>
    <w:rsid w:val="007D5304"/>
    <w:rsid w:val="007D54A1"/>
    <w:rsid w:val="007D5F96"/>
    <w:rsid w:val="007D6195"/>
    <w:rsid w:val="007D674E"/>
    <w:rsid w:val="007E0E6E"/>
    <w:rsid w:val="007E0FF5"/>
    <w:rsid w:val="007E2B05"/>
    <w:rsid w:val="007E455E"/>
    <w:rsid w:val="007E4A9D"/>
    <w:rsid w:val="007E5B2D"/>
    <w:rsid w:val="007E7B87"/>
    <w:rsid w:val="007E7E0F"/>
    <w:rsid w:val="007F0A4C"/>
    <w:rsid w:val="007F0C82"/>
    <w:rsid w:val="007F0D3F"/>
    <w:rsid w:val="007F1626"/>
    <w:rsid w:val="007F2347"/>
    <w:rsid w:val="007F2825"/>
    <w:rsid w:val="007F29BE"/>
    <w:rsid w:val="007F30BA"/>
    <w:rsid w:val="007F3559"/>
    <w:rsid w:val="007F36C5"/>
    <w:rsid w:val="007F37C6"/>
    <w:rsid w:val="007F3DD2"/>
    <w:rsid w:val="007F59B6"/>
    <w:rsid w:val="007F5A43"/>
    <w:rsid w:val="007F5D2D"/>
    <w:rsid w:val="007F61BE"/>
    <w:rsid w:val="007F63C1"/>
    <w:rsid w:val="007F73F0"/>
    <w:rsid w:val="007F7BBB"/>
    <w:rsid w:val="008018AC"/>
    <w:rsid w:val="0080211B"/>
    <w:rsid w:val="0080275E"/>
    <w:rsid w:val="00802818"/>
    <w:rsid w:val="00802A4B"/>
    <w:rsid w:val="00802AAC"/>
    <w:rsid w:val="00803307"/>
    <w:rsid w:val="0080396B"/>
    <w:rsid w:val="00803B98"/>
    <w:rsid w:val="00804684"/>
    <w:rsid w:val="00804BC1"/>
    <w:rsid w:val="0080556B"/>
    <w:rsid w:val="00805581"/>
    <w:rsid w:val="00805A58"/>
    <w:rsid w:val="008060A0"/>
    <w:rsid w:val="0080698F"/>
    <w:rsid w:val="00807674"/>
    <w:rsid w:val="008109C6"/>
    <w:rsid w:val="00810B9A"/>
    <w:rsid w:val="008126F4"/>
    <w:rsid w:val="00812A5B"/>
    <w:rsid w:val="00812C97"/>
    <w:rsid w:val="00812F42"/>
    <w:rsid w:val="00813CBD"/>
    <w:rsid w:val="008143D1"/>
    <w:rsid w:val="00814C6B"/>
    <w:rsid w:val="008152C8"/>
    <w:rsid w:val="008153B9"/>
    <w:rsid w:val="00815470"/>
    <w:rsid w:val="008169C6"/>
    <w:rsid w:val="0081724E"/>
    <w:rsid w:val="00817B6B"/>
    <w:rsid w:val="00820D42"/>
    <w:rsid w:val="00821FBD"/>
    <w:rsid w:val="00822FF8"/>
    <w:rsid w:val="0082315F"/>
    <w:rsid w:val="008231E7"/>
    <w:rsid w:val="0082394B"/>
    <w:rsid w:val="0082415E"/>
    <w:rsid w:val="00824496"/>
    <w:rsid w:val="00824E31"/>
    <w:rsid w:val="00824F2E"/>
    <w:rsid w:val="00825BA9"/>
    <w:rsid w:val="00825F2B"/>
    <w:rsid w:val="008260AD"/>
    <w:rsid w:val="008271C8"/>
    <w:rsid w:val="008276F7"/>
    <w:rsid w:val="00827770"/>
    <w:rsid w:val="0082793C"/>
    <w:rsid w:val="0083040B"/>
    <w:rsid w:val="008307FE"/>
    <w:rsid w:val="00830E3C"/>
    <w:rsid w:val="00831475"/>
    <w:rsid w:val="00831727"/>
    <w:rsid w:val="00831E17"/>
    <w:rsid w:val="00832819"/>
    <w:rsid w:val="0083332C"/>
    <w:rsid w:val="00833586"/>
    <w:rsid w:val="00833844"/>
    <w:rsid w:val="00834ABC"/>
    <w:rsid w:val="008354BA"/>
    <w:rsid w:val="008367B4"/>
    <w:rsid w:val="00837107"/>
    <w:rsid w:val="0083736D"/>
    <w:rsid w:val="00840005"/>
    <w:rsid w:val="00840880"/>
    <w:rsid w:val="00840CA9"/>
    <w:rsid w:val="008414DE"/>
    <w:rsid w:val="00842578"/>
    <w:rsid w:val="00842D4B"/>
    <w:rsid w:val="0084334B"/>
    <w:rsid w:val="00843996"/>
    <w:rsid w:val="0084632E"/>
    <w:rsid w:val="00846D01"/>
    <w:rsid w:val="008476C6"/>
    <w:rsid w:val="00847923"/>
    <w:rsid w:val="00850531"/>
    <w:rsid w:val="00850BC8"/>
    <w:rsid w:val="00850C8C"/>
    <w:rsid w:val="00851453"/>
    <w:rsid w:val="00851520"/>
    <w:rsid w:val="00851B4D"/>
    <w:rsid w:val="00852DBC"/>
    <w:rsid w:val="00852F48"/>
    <w:rsid w:val="008534B3"/>
    <w:rsid w:val="008544D8"/>
    <w:rsid w:val="008545EE"/>
    <w:rsid w:val="008548BC"/>
    <w:rsid w:val="00854C5F"/>
    <w:rsid w:val="008551FD"/>
    <w:rsid w:val="00855BBE"/>
    <w:rsid w:val="00856076"/>
    <w:rsid w:val="0085653C"/>
    <w:rsid w:val="0085785D"/>
    <w:rsid w:val="00857889"/>
    <w:rsid w:val="00857D13"/>
    <w:rsid w:val="00857D59"/>
    <w:rsid w:val="00860945"/>
    <w:rsid w:val="00860BCE"/>
    <w:rsid w:val="00860D36"/>
    <w:rsid w:val="00861511"/>
    <w:rsid w:val="00861713"/>
    <w:rsid w:val="008618B1"/>
    <w:rsid w:val="00861CE6"/>
    <w:rsid w:val="00862507"/>
    <w:rsid w:val="00862B5C"/>
    <w:rsid w:val="00862BEA"/>
    <w:rsid w:val="00864083"/>
    <w:rsid w:val="0086421B"/>
    <w:rsid w:val="00865E8F"/>
    <w:rsid w:val="00866A06"/>
    <w:rsid w:val="00866AC4"/>
    <w:rsid w:val="00866CBA"/>
    <w:rsid w:val="00867056"/>
    <w:rsid w:val="0086709D"/>
    <w:rsid w:val="00867362"/>
    <w:rsid w:val="008709EF"/>
    <w:rsid w:val="00871118"/>
    <w:rsid w:val="00872D5B"/>
    <w:rsid w:val="00873259"/>
    <w:rsid w:val="0087361F"/>
    <w:rsid w:val="00873903"/>
    <w:rsid w:val="00873959"/>
    <w:rsid w:val="00873A41"/>
    <w:rsid w:val="00874C55"/>
    <w:rsid w:val="0087502E"/>
    <w:rsid w:val="00876462"/>
    <w:rsid w:val="0088025C"/>
    <w:rsid w:val="008808A0"/>
    <w:rsid w:val="00880922"/>
    <w:rsid w:val="008819CF"/>
    <w:rsid w:val="00882178"/>
    <w:rsid w:val="008831E6"/>
    <w:rsid w:val="00883478"/>
    <w:rsid w:val="008835F0"/>
    <w:rsid w:val="00883EDE"/>
    <w:rsid w:val="00884969"/>
    <w:rsid w:val="008867C2"/>
    <w:rsid w:val="00886C64"/>
    <w:rsid w:val="00886DE4"/>
    <w:rsid w:val="0089044A"/>
    <w:rsid w:val="00891167"/>
    <w:rsid w:val="00891775"/>
    <w:rsid w:val="00891810"/>
    <w:rsid w:val="00891ABE"/>
    <w:rsid w:val="0089202C"/>
    <w:rsid w:val="0089204D"/>
    <w:rsid w:val="00892A72"/>
    <w:rsid w:val="00892D9B"/>
    <w:rsid w:val="00893146"/>
    <w:rsid w:val="008935AA"/>
    <w:rsid w:val="00893C46"/>
    <w:rsid w:val="00894335"/>
    <w:rsid w:val="00894F45"/>
    <w:rsid w:val="00894F6B"/>
    <w:rsid w:val="008955A0"/>
    <w:rsid w:val="008972A3"/>
    <w:rsid w:val="00897CB5"/>
    <w:rsid w:val="008A0013"/>
    <w:rsid w:val="008A02E2"/>
    <w:rsid w:val="008A0D42"/>
    <w:rsid w:val="008A1B3E"/>
    <w:rsid w:val="008A1E21"/>
    <w:rsid w:val="008A321C"/>
    <w:rsid w:val="008A34A1"/>
    <w:rsid w:val="008A3CFB"/>
    <w:rsid w:val="008A3DD5"/>
    <w:rsid w:val="008A3EAB"/>
    <w:rsid w:val="008A5AA4"/>
    <w:rsid w:val="008A637D"/>
    <w:rsid w:val="008A63F7"/>
    <w:rsid w:val="008A644B"/>
    <w:rsid w:val="008A7ABF"/>
    <w:rsid w:val="008A7B78"/>
    <w:rsid w:val="008B0023"/>
    <w:rsid w:val="008B05EE"/>
    <w:rsid w:val="008B1CDD"/>
    <w:rsid w:val="008B1DB7"/>
    <w:rsid w:val="008B37C3"/>
    <w:rsid w:val="008B4BA5"/>
    <w:rsid w:val="008B4C41"/>
    <w:rsid w:val="008B58C7"/>
    <w:rsid w:val="008B5D01"/>
    <w:rsid w:val="008B62B5"/>
    <w:rsid w:val="008B6A84"/>
    <w:rsid w:val="008B6FAA"/>
    <w:rsid w:val="008B7736"/>
    <w:rsid w:val="008C064B"/>
    <w:rsid w:val="008C0C27"/>
    <w:rsid w:val="008C1843"/>
    <w:rsid w:val="008C22F6"/>
    <w:rsid w:val="008C29E4"/>
    <w:rsid w:val="008C2A11"/>
    <w:rsid w:val="008C467D"/>
    <w:rsid w:val="008C4699"/>
    <w:rsid w:val="008C4DBC"/>
    <w:rsid w:val="008C4FDF"/>
    <w:rsid w:val="008C583B"/>
    <w:rsid w:val="008C58C6"/>
    <w:rsid w:val="008C5BB2"/>
    <w:rsid w:val="008C5D2C"/>
    <w:rsid w:val="008C6684"/>
    <w:rsid w:val="008C6E1D"/>
    <w:rsid w:val="008C760C"/>
    <w:rsid w:val="008C7719"/>
    <w:rsid w:val="008D02D4"/>
    <w:rsid w:val="008D10F9"/>
    <w:rsid w:val="008D130E"/>
    <w:rsid w:val="008D1C36"/>
    <w:rsid w:val="008D1C3E"/>
    <w:rsid w:val="008D1F26"/>
    <w:rsid w:val="008D31C7"/>
    <w:rsid w:val="008D35BB"/>
    <w:rsid w:val="008D399B"/>
    <w:rsid w:val="008D3CB6"/>
    <w:rsid w:val="008D3D72"/>
    <w:rsid w:val="008D3DA8"/>
    <w:rsid w:val="008D4346"/>
    <w:rsid w:val="008D4441"/>
    <w:rsid w:val="008D59EE"/>
    <w:rsid w:val="008D5C4F"/>
    <w:rsid w:val="008D5ED1"/>
    <w:rsid w:val="008D6C08"/>
    <w:rsid w:val="008D7051"/>
    <w:rsid w:val="008E0273"/>
    <w:rsid w:val="008E0B8A"/>
    <w:rsid w:val="008E1476"/>
    <w:rsid w:val="008E28A9"/>
    <w:rsid w:val="008E32F0"/>
    <w:rsid w:val="008E52D7"/>
    <w:rsid w:val="008E5374"/>
    <w:rsid w:val="008E61ED"/>
    <w:rsid w:val="008E6AE0"/>
    <w:rsid w:val="008E714D"/>
    <w:rsid w:val="008E786F"/>
    <w:rsid w:val="008E7CE8"/>
    <w:rsid w:val="008F116B"/>
    <w:rsid w:val="008F116C"/>
    <w:rsid w:val="008F1279"/>
    <w:rsid w:val="008F16CF"/>
    <w:rsid w:val="008F2EC0"/>
    <w:rsid w:val="008F3106"/>
    <w:rsid w:val="008F37EC"/>
    <w:rsid w:val="008F385E"/>
    <w:rsid w:val="008F3E8D"/>
    <w:rsid w:val="008F50E0"/>
    <w:rsid w:val="008F52CB"/>
    <w:rsid w:val="008F55BC"/>
    <w:rsid w:val="008F5B7D"/>
    <w:rsid w:val="008F6BD0"/>
    <w:rsid w:val="008F6E82"/>
    <w:rsid w:val="008F767E"/>
    <w:rsid w:val="009001D7"/>
    <w:rsid w:val="00900FCF"/>
    <w:rsid w:val="009020D4"/>
    <w:rsid w:val="00902478"/>
    <w:rsid w:val="009029D6"/>
    <w:rsid w:val="00902C70"/>
    <w:rsid w:val="009044EA"/>
    <w:rsid w:val="0090650C"/>
    <w:rsid w:val="0090711B"/>
    <w:rsid w:val="00907447"/>
    <w:rsid w:val="00907A93"/>
    <w:rsid w:val="00910092"/>
    <w:rsid w:val="009103ED"/>
    <w:rsid w:val="009105CD"/>
    <w:rsid w:val="00910B4B"/>
    <w:rsid w:val="00910F4E"/>
    <w:rsid w:val="00911B74"/>
    <w:rsid w:val="009120CB"/>
    <w:rsid w:val="00912137"/>
    <w:rsid w:val="00912B45"/>
    <w:rsid w:val="00913149"/>
    <w:rsid w:val="00913442"/>
    <w:rsid w:val="00913B75"/>
    <w:rsid w:val="0091424B"/>
    <w:rsid w:val="009153D3"/>
    <w:rsid w:val="00916654"/>
    <w:rsid w:val="00916CAD"/>
    <w:rsid w:val="009170F5"/>
    <w:rsid w:val="00917266"/>
    <w:rsid w:val="009201F3"/>
    <w:rsid w:val="00920749"/>
    <w:rsid w:val="00920862"/>
    <w:rsid w:val="009210E7"/>
    <w:rsid w:val="0092177F"/>
    <w:rsid w:val="00921CDF"/>
    <w:rsid w:val="0092286E"/>
    <w:rsid w:val="00923202"/>
    <w:rsid w:val="00924060"/>
    <w:rsid w:val="009240E3"/>
    <w:rsid w:val="009242B9"/>
    <w:rsid w:val="00924618"/>
    <w:rsid w:val="00925B28"/>
    <w:rsid w:val="0092629E"/>
    <w:rsid w:val="00926AC2"/>
    <w:rsid w:val="0092764C"/>
    <w:rsid w:val="009304F2"/>
    <w:rsid w:val="009307C6"/>
    <w:rsid w:val="009308A6"/>
    <w:rsid w:val="00930B62"/>
    <w:rsid w:val="00931E4F"/>
    <w:rsid w:val="00931EC5"/>
    <w:rsid w:val="0093234A"/>
    <w:rsid w:val="00933D24"/>
    <w:rsid w:val="009340D7"/>
    <w:rsid w:val="009342EF"/>
    <w:rsid w:val="00934B4E"/>
    <w:rsid w:val="00934B99"/>
    <w:rsid w:val="00934EDF"/>
    <w:rsid w:val="009353C4"/>
    <w:rsid w:val="00935647"/>
    <w:rsid w:val="009363BE"/>
    <w:rsid w:val="00936BA2"/>
    <w:rsid w:val="00936BB0"/>
    <w:rsid w:val="0093793A"/>
    <w:rsid w:val="00937967"/>
    <w:rsid w:val="00937E26"/>
    <w:rsid w:val="00940583"/>
    <w:rsid w:val="0094059F"/>
    <w:rsid w:val="00940E41"/>
    <w:rsid w:val="00941335"/>
    <w:rsid w:val="009415CF"/>
    <w:rsid w:val="00942180"/>
    <w:rsid w:val="00942338"/>
    <w:rsid w:val="0094245C"/>
    <w:rsid w:val="00942508"/>
    <w:rsid w:val="00942625"/>
    <w:rsid w:val="00942EC4"/>
    <w:rsid w:val="00943A1C"/>
    <w:rsid w:val="00943F87"/>
    <w:rsid w:val="00944248"/>
    <w:rsid w:val="00944794"/>
    <w:rsid w:val="00944957"/>
    <w:rsid w:val="00945101"/>
    <w:rsid w:val="00945669"/>
    <w:rsid w:val="0094566C"/>
    <w:rsid w:val="00946157"/>
    <w:rsid w:val="0094615D"/>
    <w:rsid w:val="00946256"/>
    <w:rsid w:val="009463B3"/>
    <w:rsid w:val="00946F64"/>
    <w:rsid w:val="00950003"/>
    <w:rsid w:val="009509B4"/>
    <w:rsid w:val="00950AA1"/>
    <w:rsid w:val="00950AFA"/>
    <w:rsid w:val="00951201"/>
    <w:rsid w:val="009515F3"/>
    <w:rsid w:val="009520D9"/>
    <w:rsid w:val="00952365"/>
    <w:rsid w:val="009527D4"/>
    <w:rsid w:val="00952D89"/>
    <w:rsid w:val="009530F8"/>
    <w:rsid w:val="00953D78"/>
    <w:rsid w:val="00954650"/>
    <w:rsid w:val="00954BBF"/>
    <w:rsid w:val="009554B9"/>
    <w:rsid w:val="00955B30"/>
    <w:rsid w:val="00955C8D"/>
    <w:rsid w:val="009561A0"/>
    <w:rsid w:val="00956714"/>
    <w:rsid w:val="0095696D"/>
    <w:rsid w:val="00957248"/>
    <w:rsid w:val="0096186E"/>
    <w:rsid w:val="00961948"/>
    <w:rsid w:val="00961BDA"/>
    <w:rsid w:val="00962352"/>
    <w:rsid w:val="00962A61"/>
    <w:rsid w:val="00962BDD"/>
    <w:rsid w:val="00963C5B"/>
    <w:rsid w:val="009640D8"/>
    <w:rsid w:val="0096417C"/>
    <w:rsid w:val="00964B70"/>
    <w:rsid w:val="00965121"/>
    <w:rsid w:val="00965EEC"/>
    <w:rsid w:val="009667D9"/>
    <w:rsid w:val="00966AD7"/>
    <w:rsid w:val="00966B3B"/>
    <w:rsid w:val="00966F4C"/>
    <w:rsid w:val="009706C4"/>
    <w:rsid w:val="00970C44"/>
    <w:rsid w:val="009712BA"/>
    <w:rsid w:val="00971854"/>
    <w:rsid w:val="009718A2"/>
    <w:rsid w:val="00971C32"/>
    <w:rsid w:val="00971C84"/>
    <w:rsid w:val="00971F82"/>
    <w:rsid w:val="00973702"/>
    <w:rsid w:val="00974836"/>
    <w:rsid w:val="00974FB7"/>
    <w:rsid w:val="009753A6"/>
    <w:rsid w:val="00975BA1"/>
    <w:rsid w:val="00975BA8"/>
    <w:rsid w:val="009760C8"/>
    <w:rsid w:val="009761C8"/>
    <w:rsid w:val="00976695"/>
    <w:rsid w:val="009766C9"/>
    <w:rsid w:val="009768B0"/>
    <w:rsid w:val="00976936"/>
    <w:rsid w:val="009807B8"/>
    <w:rsid w:val="00981291"/>
    <w:rsid w:val="00981601"/>
    <w:rsid w:val="00981C7E"/>
    <w:rsid w:val="00982406"/>
    <w:rsid w:val="0098240A"/>
    <w:rsid w:val="00982449"/>
    <w:rsid w:val="00982E03"/>
    <w:rsid w:val="0098382A"/>
    <w:rsid w:val="0098442D"/>
    <w:rsid w:val="00984523"/>
    <w:rsid w:val="009847D2"/>
    <w:rsid w:val="0098541B"/>
    <w:rsid w:val="00986CCE"/>
    <w:rsid w:val="00987383"/>
    <w:rsid w:val="009900A0"/>
    <w:rsid w:val="0099062A"/>
    <w:rsid w:val="009906BC"/>
    <w:rsid w:val="00990CF3"/>
    <w:rsid w:val="00992495"/>
    <w:rsid w:val="0099273B"/>
    <w:rsid w:val="00992E87"/>
    <w:rsid w:val="009930D2"/>
    <w:rsid w:val="00993B47"/>
    <w:rsid w:val="0099415D"/>
    <w:rsid w:val="0099480A"/>
    <w:rsid w:val="00995533"/>
    <w:rsid w:val="00995A0B"/>
    <w:rsid w:val="00996DCA"/>
    <w:rsid w:val="0099757A"/>
    <w:rsid w:val="009A03D7"/>
    <w:rsid w:val="009A0646"/>
    <w:rsid w:val="009A07B8"/>
    <w:rsid w:val="009A1187"/>
    <w:rsid w:val="009A1392"/>
    <w:rsid w:val="009A237D"/>
    <w:rsid w:val="009A25F0"/>
    <w:rsid w:val="009A2B44"/>
    <w:rsid w:val="009A30C4"/>
    <w:rsid w:val="009A3360"/>
    <w:rsid w:val="009A46CB"/>
    <w:rsid w:val="009A47FC"/>
    <w:rsid w:val="009A5801"/>
    <w:rsid w:val="009A5968"/>
    <w:rsid w:val="009A6572"/>
    <w:rsid w:val="009A7A14"/>
    <w:rsid w:val="009A7B0B"/>
    <w:rsid w:val="009A7BFA"/>
    <w:rsid w:val="009B00C9"/>
    <w:rsid w:val="009B036D"/>
    <w:rsid w:val="009B0866"/>
    <w:rsid w:val="009B10AC"/>
    <w:rsid w:val="009B1F30"/>
    <w:rsid w:val="009B22F0"/>
    <w:rsid w:val="009B2522"/>
    <w:rsid w:val="009B2F9F"/>
    <w:rsid w:val="009B3173"/>
    <w:rsid w:val="009B4262"/>
    <w:rsid w:val="009B44B2"/>
    <w:rsid w:val="009B4867"/>
    <w:rsid w:val="009B4B9F"/>
    <w:rsid w:val="009B50C5"/>
    <w:rsid w:val="009B5453"/>
    <w:rsid w:val="009B5F21"/>
    <w:rsid w:val="009B5FD4"/>
    <w:rsid w:val="009B6450"/>
    <w:rsid w:val="009B6DA2"/>
    <w:rsid w:val="009B70E4"/>
    <w:rsid w:val="009B7177"/>
    <w:rsid w:val="009B78B6"/>
    <w:rsid w:val="009C00C7"/>
    <w:rsid w:val="009C0C2F"/>
    <w:rsid w:val="009C1432"/>
    <w:rsid w:val="009C227B"/>
    <w:rsid w:val="009C3040"/>
    <w:rsid w:val="009C38A0"/>
    <w:rsid w:val="009C4049"/>
    <w:rsid w:val="009C438D"/>
    <w:rsid w:val="009C4A3A"/>
    <w:rsid w:val="009C4FA1"/>
    <w:rsid w:val="009C5189"/>
    <w:rsid w:val="009C727B"/>
    <w:rsid w:val="009C73AF"/>
    <w:rsid w:val="009C73E4"/>
    <w:rsid w:val="009C79F0"/>
    <w:rsid w:val="009C7B08"/>
    <w:rsid w:val="009C7D64"/>
    <w:rsid w:val="009C7ED5"/>
    <w:rsid w:val="009C7F6F"/>
    <w:rsid w:val="009D08F5"/>
    <w:rsid w:val="009D0B1D"/>
    <w:rsid w:val="009D0FDF"/>
    <w:rsid w:val="009D1DE1"/>
    <w:rsid w:val="009D27FE"/>
    <w:rsid w:val="009D3468"/>
    <w:rsid w:val="009D3CDD"/>
    <w:rsid w:val="009D45FB"/>
    <w:rsid w:val="009D476D"/>
    <w:rsid w:val="009D4936"/>
    <w:rsid w:val="009D4995"/>
    <w:rsid w:val="009D4B5B"/>
    <w:rsid w:val="009D632F"/>
    <w:rsid w:val="009D6471"/>
    <w:rsid w:val="009D6A6C"/>
    <w:rsid w:val="009D7403"/>
    <w:rsid w:val="009E0272"/>
    <w:rsid w:val="009E029F"/>
    <w:rsid w:val="009E058D"/>
    <w:rsid w:val="009E0E5A"/>
    <w:rsid w:val="009E1949"/>
    <w:rsid w:val="009E1CB8"/>
    <w:rsid w:val="009E2396"/>
    <w:rsid w:val="009E3132"/>
    <w:rsid w:val="009E3288"/>
    <w:rsid w:val="009E4869"/>
    <w:rsid w:val="009E48DC"/>
    <w:rsid w:val="009E4BB5"/>
    <w:rsid w:val="009E55B1"/>
    <w:rsid w:val="009E5DFB"/>
    <w:rsid w:val="009E64B5"/>
    <w:rsid w:val="009E6E4C"/>
    <w:rsid w:val="009E79A7"/>
    <w:rsid w:val="009E79C1"/>
    <w:rsid w:val="009F09F1"/>
    <w:rsid w:val="009F0F28"/>
    <w:rsid w:val="009F26AA"/>
    <w:rsid w:val="009F40B7"/>
    <w:rsid w:val="009F4C1B"/>
    <w:rsid w:val="009F54B3"/>
    <w:rsid w:val="009F5CD6"/>
    <w:rsid w:val="009F7D29"/>
    <w:rsid w:val="00A00858"/>
    <w:rsid w:val="00A00A65"/>
    <w:rsid w:val="00A00BCF"/>
    <w:rsid w:val="00A00DE3"/>
    <w:rsid w:val="00A02AE4"/>
    <w:rsid w:val="00A02C1A"/>
    <w:rsid w:val="00A0415C"/>
    <w:rsid w:val="00A04371"/>
    <w:rsid w:val="00A0483F"/>
    <w:rsid w:val="00A054C1"/>
    <w:rsid w:val="00A06803"/>
    <w:rsid w:val="00A06C1C"/>
    <w:rsid w:val="00A07180"/>
    <w:rsid w:val="00A07598"/>
    <w:rsid w:val="00A07898"/>
    <w:rsid w:val="00A07FA9"/>
    <w:rsid w:val="00A118AC"/>
    <w:rsid w:val="00A120AA"/>
    <w:rsid w:val="00A124C7"/>
    <w:rsid w:val="00A1252A"/>
    <w:rsid w:val="00A129E9"/>
    <w:rsid w:val="00A12C20"/>
    <w:rsid w:val="00A12F00"/>
    <w:rsid w:val="00A1329C"/>
    <w:rsid w:val="00A148A6"/>
    <w:rsid w:val="00A14E4B"/>
    <w:rsid w:val="00A14F5E"/>
    <w:rsid w:val="00A15824"/>
    <w:rsid w:val="00A158D3"/>
    <w:rsid w:val="00A16289"/>
    <w:rsid w:val="00A16EBA"/>
    <w:rsid w:val="00A219D9"/>
    <w:rsid w:val="00A220C6"/>
    <w:rsid w:val="00A2291F"/>
    <w:rsid w:val="00A23373"/>
    <w:rsid w:val="00A24177"/>
    <w:rsid w:val="00A24DA9"/>
    <w:rsid w:val="00A2531F"/>
    <w:rsid w:val="00A26590"/>
    <w:rsid w:val="00A26C42"/>
    <w:rsid w:val="00A27B77"/>
    <w:rsid w:val="00A27D4F"/>
    <w:rsid w:val="00A301B2"/>
    <w:rsid w:val="00A3079C"/>
    <w:rsid w:val="00A3138D"/>
    <w:rsid w:val="00A315A4"/>
    <w:rsid w:val="00A31687"/>
    <w:rsid w:val="00A31CD9"/>
    <w:rsid w:val="00A321BB"/>
    <w:rsid w:val="00A3318F"/>
    <w:rsid w:val="00A33252"/>
    <w:rsid w:val="00A33A2D"/>
    <w:rsid w:val="00A33AF5"/>
    <w:rsid w:val="00A348AF"/>
    <w:rsid w:val="00A34B3B"/>
    <w:rsid w:val="00A34F9E"/>
    <w:rsid w:val="00A3500C"/>
    <w:rsid w:val="00A357D2"/>
    <w:rsid w:val="00A35AE4"/>
    <w:rsid w:val="00A37F5F"/>
    <w:rsid w:val="00A4084E"/>
    <w:rsid w:val="00A40A81"/>
    <w:rsid w:val="00A40B56"/>
    <w:rsid w:val="00A40BA5"/>
    <w:rsid w:val="00A40C21"/>
    <w:rsid w:val="00A40CB4"/>
    <w:rsid w:val="00A41453"/>
    <w:rsid w:val="00A41E51"/>
    <w:rsid w:val="00A41F42"/>
    <w:rsid w:val="00A41FF1"/>
    <w:rsid w:val="00A434CA"/>
    <w:rsid w:val="00A43CB6"/>
    <w:rsid w:val="00A4457F"/>
    <w:rsid w:val="00A44649"/>
    <w:rsid w:val="00A4485C"/>
    <w:rsid w:val="00A44974"/>
    <w:rsid w:val="00A45658"/>
    <w:rsid w:val="00A4773A"/>
    <w:rsid w:val="00A47946"/>
    <w:rsid w:val="00A51B91"/>
    <w:rsid w:val="00A521A2"/>
    <w:rsid w:val="00A525DF"/>
    <w:rsid w:val="00A52727"/>
    <w:rsid w:val="00A53340"/>
    <w:rsid w:val="00A5374E"/>
    <w:rsid w:val="00A54785"/>
    <w:rsid w:val="00A54B13"/>
    <w:rsid w:val="00A54CFC"/>
    <w:rsid w:val="00A56BAD"/>
    <w:rsid w:val="00A56D46"/>
    <w:rsid w:val="00A60046"/>
    <w:rsid w:val="00A609E4"/>
    <w:rsid w:val="00A60E92"/>
    <w:rsid w:val="00A611EF"/>
    <w:rsid w:val="00A61768"/>
    <w:rsid w:val="00A618DB"/>
    <w:rsid w:val="00A629B4"/>
    <w:rsid w:val="00A62C67"/>
    <w:rsid w:val="00A63C63"/>
    <w:rsid w:val="00A63CDA"/>
    <w:rsid w:val="00A63F79"/>
    <w:rsid w:val="00A64BB2"/>
    <w:rsid w:val="00A66620"/>
    <w:rsid w:val="00A668C5"/>
    <w:rsid w:val="00A66FC9"/>
    <w:rsid w:val="00A67BFB"/>
    <w:rsid w:val="00A67E00"/>
    <w:rsid w:val="00A70A8F"/>
    <w:rsid w:val="00A7165A"/>
    <w:rsid w:val="00A71968"/>
    <w:rsid w:val="00A72483"/>
    <w:rsid w:val="00A72FAC"/>
    <w:rsid w:val="00A7319F"/>
    <w:rsid w:val="00A73729"/>
    <w:rsid w:val="00A73788"/>
    <w:rsid w:val="00A73F7B"/>
    <w:rsid w:val="00A73F81"/>
    <w:rsid w:val="00A743EA"/>
    <w:rsid w:val="00A74966"/>
    <w:rsid w:val="00A75DE2"/>
    <w:rsid w:val="00A76136"/>
    <w:rsid w:val="00A76682"/>
    <w:rsid w:val="00A76F83"/>
    <w:rsid w:val="00A77B11"/>
    <w:rsid w:val="00A80C49"/>
    <w:rsid w:val="00A8113F"/>
    <w:rsid w:val="00A811D8"/>
    <w:rsid w:val="00A812AB"/>
    <w:rsid w:val="00A82115"/>
    <w:rsid w:val="00A82194"/>
    <w:rsid w:val="00A821D8"/>
    <w:rsid w:val="00A822F7"/>
    <w:rsid w:val="00A82663"/>
    <w:rsid w:val="00A832E4"/>
    <w:rsid w:val="00A8345C"/>
    <w:rsid w:val="00A83A9E"/>
    <w:rsid w:val="00A84081"/>
    <w:rsid w:val="00A849D0"/>
    <w:rsid w:val="00A9060F"/>
    <w:rsid w:val="00A90660"/>
    <w:rsid w:val="00A90E21"/>
    <w:rsid w:val="00A91254"/>
    <w:rsid w:val="00A9145C"/>
    <w:rsid w:val="00A92577"/>
    <w:rsid w:val="00A92E7C"/>
    <w:rsid w:val="00A9372E"/>
    <w:rsid w:val="00A93C0D"/>
    <w:rsid w:val="00A95D0A"/>
    <w:rsid w:val="00A978A0"/>
    <w:rsid w:val="00A97C31"/>
    <w:rsid w:val="00A97F91"/>
    <w:rsid w:val="00AA0062"/>
    <w:rsid w:val="00AA0529"/>
    <w:rsid w:val="00AA1215"/>
    <w:rsid w:val="00AA1A60"/>
    <w:rsid w:val="00AA1C24"/>
    <w:rsid w:val="00AA2366"/>
    <w:rsid w:val="00AA2485"/>
    <w:rsid w:val="00AA27A3"/>
    <w:rsid w:val="00AA2B2F"/>
    <w:rsid w:val="00AA33B8"/>
    <w:rsid w:val="00AA4526"/>
    <w:rsid w:val="00AA5249"/>
    <w:rsid w:val="00AA5788"/>
    <w:rsid w:val="00AA6977"/>
    <w:rsid w:val="00AA6F20"/>
    <w:rsid w:val="00AA73BE"/>
    <w:rsid w:val="00AA77D6"/>
    <w:rsid w:val="00AA7A32"/>
    <w:rsid w:val="00AB0ECE"/>
    <w:rsid w:val="00AB23A8"/>
    <w:rsid w:val="00AB2417"/>
    <w:rsid w:val="00AB26D7"/>
    <w:rsid w:val="00AB26FD"/>
    <w:rsid w:val="00AB2D4F"/>
    <w:rsid w:val="00AB3256"/>
    <w:rsid w:val="00AB3759"/>
    <w:rsid w:val="00AB38FF"/>
    <w:rsid w:val="00AB4251"/>
    <w:rsid w:val="00AB5497"/>
    <w:rsid w:val="00AB76FE"/>
    <w:rsid w:val="00AB7777"/>
    <w:rsid w:val="00AB7A24"/>
    <w:rsid w:val="00AC065F"/>
    <w:rsid w:val="00AC09A7"/>
    <w:rsid w:val="00AC131A"/>
    <w:rsid w:val="00AC14EC"/>
    <w:rsid w:val="00AC22A1"/>
    <w:rsid w:val="00AC22D1"/>
    <w:rsid w:val="00AC305D"/>
    <w:rsid w:val="00AC3883"/>
    <w:rsid w:val="00AC3960"/>
    <w:rsid w:val="00AC3C1E"/>
    <w:rsid w:val="00AC4A8F"/>
    <w:rsid w:val="00AC4DAA"/>
    <w:rsid w:val="00AC5608"/>
    <w:rsid w:val="00AC561E"/>
    <w:rsid w:val="00AC5D88"/>
    <w:rsid w:val="00AC6593"/>
    <w:rsid w:val="00AC6724"/>
    <w:rsid w:val="00AC70FB"/>
    <w:rsid w:val="00AC7FFD"/>
    <w:rsid w:val="00AD00DD"/>
    <w:rsid w:val="00AD0382"/>
    <w:rsid w:val="00AD064D"/>
    <w:rsid w:val="00AD13E0"/>
    <w:rsid w:val="00AD1CAB"/>
    <w:rsid w:val="00AD2A18"/>
    <w:rsid w:val="00AD303C"/>
    <w:rsid w:val="00AD33DE"/>
    <w:rsid w:val="00AD39A7"/>
    <w:rsid w:val="00AD49A9"/>
    <w:rsid w:val="00AD50D1"/>
    <w:rsid w:val="00AD5265"/>
    <w:rsid w:val="00AD5F6E"/>
    <w:rsid w:val="00AD631F"/>
    <w:rsid w:val="00AD6572"/>
    <w:rsid w:val="00AD66C6"/>
    <w:rsid w:val="00AD6B33"/>
    <w:rsid w:val="00AD6DC3"/>
    <w:rsid w:val="00AD7E42"/>
    <w:rsid w:val="00AE0067"/>
    <w:rsid w:val="00AE0510"/>
    <w:rsid w:val="00AE1D79"/>
    <w:rsid w:val="00AE2275"/>
    <w:rsid w:val="00AE2550"/>
    <w:rsid w:val="00AE394C"/>
    <w:rsid w:val="00AE395E"/>
    <w:rsid w:val="00AE44D1"/>
    <w:rsid w:val="00AE51A3"/>
    <w:rsid w:val="00AE53BD"/>
    <w:rsid w:val="00AE560F"/>
    <w:rsid w:val="00AE56FF"/>
    <w:rsid w:val="00AE5AEF"/>
    <w:rsid w:val="00AE5E1B"/>
    <w:rsid w:val="00AE5F07"/>
    <w:rsid w:val="00AE6164"/>
    <w:rsid w:val="00AE6A37"/>
    <w:rsid w:val="00AE7548"/>
    <w:rsid w:val="00AF0ED6"/>
    <w:rsid w:val="00AF1773"/>
    <w:rsid w:val="00AF1860"/>
    <w:rsid w:val="00AF2972"/>
    <w:rsid w:val="00AF2C46"/>
    <w:rsid w:val="00AF2D02"/>
    <w:rsid w:val="00AF319E"/>
    <w:rsid w:val="00AF33C1"/>
    <w:rsid w:val="00AF362E"/>
    <w:rsid w:val="00AF536D"/>
    <w:rsid w:val="00AF5A31"/>
    <w:rsid w:val="00AF665E"/>
    <w:rsid w:val="00AF7495"/>
    <w:rsid w:val="00AF77FF"/>
    <w:rsid w:val="00AF7E34"/>
    <w:rsid w:val="00B01160"/>
    <w:rsid w:val="00B01518"/>
    <w:rsid w:val="00B017A7"/>
    <w:rsid w:val="00B0252E"/>
    <w:rsid w:val="00B036D1"/>
    <w:rsid w:val="00B039C7"/>
    <w:rsid w:val="00B03BD2"/>
    <w:rsid w:val="00B04371"/>
    <w:rsid w:val="00B04560"/>
    <w:rsid w:val="00B05202"/>
    <w:rsid w:val="00B05786"/>
    <w:rsid w:val="00B10672"/>
    <w:rsid w:val="00B10800"/>
    <w:rsid w:val="00B10836"/>
    <w:rsid w:val="00B10A7B"/>
    <w:rsid w:val="00B11098"/>
    <w:rsid w:val="00B13673"/>
    <w:rsid w:val="00B13745"/>
    <w:rsid w:val="00B13F34"/>
    <w:rsid w:val="00B143C2"/>
    <w:rsid w:val="00B14E0A"/>
    <w:rsid w:val="00B16395"/>
    <w:rsid w:val="00B16C10"/>
    <w:rsid w:val="00B1798E"/>
    <w:rsid w:val="00B20304"/>
    <w:rsid w:val="00B20E01"/>
    <w:rsid w:val="00B217E7"/>
    <w:rsid w:val="00B21DBB"/>
    <w:rsid w:val="00B24E2D"/>
    <w:rsid w:val="00B25009"/>
    <w:rsid w:val="00B25CD9"/>
    <w:rsid w:val="00B2652C"/>
    <w:rsid w:val="00B26C97"/>
    <w:rsid w:val="00B27450"/>
    <w:rsid w:val="00B3036C"/>
    <w:rsid w:val="00B31698"/>
    <w:rsid w:val="00B31DD9"/>
    <w:rsid w:val="00B3386E"/>
    <w:rsid w:val="00B338C2"/>
    <w:rsid w:val="00B33D1D"/>
    <w:rsid w:val="00B35751"/>
    <w:rsid w:val="00B3577E"/>
    <w:rsid w:val="00B362C7"/>
    <w:rsid w:val="00B36631"/>
    <w:rsid w:val="00B36F32"/>
    <w:rsid w:val="00B36F8D"/>
    <w:rsid w:val="00B37086"/>
    <w:rsid w:val="00B37BF6"/>
    <w:rsid w:val="00B40103"/>
    <w:rsid w:val="00B41360"/>
    <w:rsid w:val="00B414EE"/>
    <w:rsid w:val="00B41AD8"/>
    <w:rsid w:val="00B41E85"/>
    <w:rsid w:val="00B425DA"/>
    <w:rsid w:val="00B42A23"/>
    <w:rsid w:val="00B42F9F"/>
    <w:rsid w:val="00B43214"/>
    <w:rsid w:val="00B43950"/>
    <w:rsid w:val="00B439D3"/>
    <w:rsid w:val="00B43A3C"/>
    <w:rsid w:val="00B43D71"/>
    <w:rsid w:val="00B43DE4"/>
    <w:rsid w:val="00B44520"/>
    <w:rsid w:val="00B45321"/>
    <w:rsid w:val="00B45524"/>
    <w:rsid w:val="00B46A37"/>
    <w:rsid w:val="00B47211"/>
    <w:rsid w:val="00B47C66"/>
    <w:rsid w:val="00B47F41"/>
    <w:rsid w:val="00B50760"/>
    <w:rsid w:val="00B51FD1"/>
    <w:rsid w:val="00B520A6"/>
    <w:rsid w:val="00B5285D"/>
    <w:rsid w:val="00B52CCD"/>
    <w:rsid w:val="00B53029"/>
    <w:rsid w:val="00B53B54"/>
    <w:rsid w:val="00B54374"/>
    <w:rsid w:val="00B5437F"/>
    <w:rsid w:val="00B54400"/>
    <w:rsid w:val="00B54CE3"/>
    <w:rsid w:val="00B55AE4"/>
    <w:rsid w:val="00B570B5"/>
    <w:rsid w:val="00B60C3C"/>
    <w:rsid w:val="00B61670"/>
    <w:rsid w:val="00B61B77"/>
    <w:rsid w:val="00B61BB0"/>
    <w:rsid w:val="00B61F06"/>
    <w:rsid w:val="00B6249E"/>
    <w:rsid w:val="00B63591"/>
    <w:rsid w:val="00B6471D"/>
    <w:rsid w:val="00B6494B"/>
    <w:rsid w:val="00B65705"/>
    <w:rsid w:val="00B65C85"/>
    <w:rsid w:val="00B673E9"/>
    <w:rsid w:val="00B704F6"/>
    <w:rsid w:val="00B715EB"/>
    <w:rsid w:val="00B718A0"/>
    <w:rsid w:val="00B718D0"/>
    <w:rsid w:val="00B72B76"/>
    <w:rsid w:val="00B73468"/>
    <w:rsid w:val="00B7378B"/>
    <w:rsid w:val="00B743EC"/>
    <w:rsid w:val="00B744CD"/>
    <w:rsid w:val="00B75197"/>
    <w:rsid w:val="00B76572"/>
    <w:rsid w:val="00B77561"/>
    <w:rsid w:val="00B777D7"/>
    <w:rsid w:val="00B77A3E"/>
    <w:rsid w:val="00B80614"/>
    <w:rsid w:val="00B823E9"/>
    <w:rsid w:val="00B82867"/>
    <w:rsid w:val="00B82DAD"/>
    <w:rsid w:val="00B82DF4"/>
    <w:rsid w:val="00B83156"/>
    <w:rsid w:val="00B852A9"/>
    <w:rsid w:val="00B856E6"/>
    <w:rsid w:val="00B85716"/>
    <w:rsid w:val="00B858D3"/>
    <w:rsid w:val="00B85ACF"/>
    <w:rsid w:val="00B86A0F"/>
    <w:rsid w:val="00B87E7D"/>
    <w:rsid w:val="00B90F21"/>
    <w:rsid w:val="00B92DD8"/>
    <w:rsid w:val="00B9341B"/>
    <w:rsid w:val="00B9349F"/>
    <w:rsid w:val="00B944FC"/>
    <w:rsid w:val="00B9459A"/>
    <w:rsid w:val="00B94A17"/>
    <w:rsid w:val="00B95C39"/>
    <w:rsid w:val="00B95EAF"/>
    <w:rsid w:val="00B96015"/>
    <w:rsid w:val="00B9601D"/>
    <w:rsid w:val="00B964F3"/>
    <w:rsid w:val="00B96B3A"/>
    <w:rsid w:val="00B97992"/>
    <w:rsid w:val="00BA03CC"/>
    <w:rsid w:val="00BA0766"/>
    <w:rsid w:val="00BA09A5"/>
    <w:rsid w:val="00BA0C7C"/>
    <w:rsid w:val="00BA1505"/>
    <w:rsid w:val="00BA16D0"/>
    <w:rsid w:val="00BA1C6C"/>
    <w:rsid w:val="00BA1CB3"/>
    <w:rsid w:val="00BA2557"/>
    <w:rsid w:val="00BA29A1"/>
    <w:rsid w:val="00BA53B9"/>
    <w:rsid w:val="00BA5D1A"/>
    <w:rsid w:val="00BA6838"/>
    <w:rsid w:val="00BA68E4"/>
    <w:rsid w:val="00BA6E91"/>
    <w:rsid w:val="00BA7395"/>
    <w:rsid w:val="00BA742F"/>
    <w:rsid w:val="00BA76F2"/>
    <w:rsid w:val="00BA7A6E"/>
    <w:rsid w:val="00BA7B8B"/>
    <w:rsid w:val="00BB1152"/>
    <w:rsid w:val="00BB2DDC"/>
    <w:rsid w:val="00BB43FF"/>
    <w:rsid w:val="00BB5EDD"/>
    <w:rsid w:val="00BB62D7"/>
    <w:rsid w:val="00BB6409"/>
    <w:rsid w:val="00BB669C"/>
    <w:rsid w:val="00BB72C6"/>
    <w:rsid w:val="00BC0BF8"/>
    <w:rsid w:val="00BC0FA9"/>
    <w:rsid w:val="00BC105E"/>
    <w:rsid w:val="00BC1A0B"/>
    <w:rsid w:val="00BC1CC4"/>
    <w:rsid w:val="00BC2687"/>
    <w:rsid w:val="00BC33F7"/>
    <w:rsid w:val="00BC3FCB"/>
    <w:rsid w:val="00BC49B3"/>
    <w:rsid w:val="00BC4AF6"/>
    <w:rsid w:val="00BC4FBD"/>
    <w:rsid w:val="00BC4FEF"/>
    <w:rsid w:val="00BC52A0"/>
    <w:rsid w:val="00BC573C"/>
    <w:rsid w:val="00BC60BC"/>
    <w:rsid w:val="00BC621C"/>
    <w:rsid w:val="00BC6281"/>
    <w:rsid w:val="00BC6A64"/>
    <w:rsid w:val="00BD005F"/>
    <w:rsid w:val="00BD0A8E"/>
    <w:rsid w:val="00BD1291"/>
    <w:rsid w:val="00BD19BD"/>
    <w:rsid w:val="00BD1A10"/>
    <w:rsid w:val="00BD2126"/>
    <w:rsid w:val="00BD21B1"/>
    <w:rsid w:val="00BD2673"/>
    <w:rsid w:val="00BD2AE8"/>
    <w:rsid w:val="00BD2D87"/>
    <w:rsid w:val="00BD2E72"/>
    <w:rsid w:val="00BD3829"/>
    <w:rsid w:val="00BD4113"/>
    <w:rsid w:val="00BD58F1"/>
    <w:rsid w:val="00BD6F77"/>
    <w:rsid w:val="00BD6FE5"/>
    <w:rsid w:val="00BD7F94"/>
    <w:rsid w:val="00BE0581"/>
    <w:rsid w:val="00BE1B5F"/>
    <w:rsid w:val="00BE1BAA"/>
    <w:rsid w:val="00BE2312"/>
    <w:rsid w:val="00BE268A"/>
    <w:rsid w:val="00BE2A7D"/>
    <w:rsid w:val="00BE2F88"/>
    <w:rsid w:val="00BE464E"/>
    <w:rsid w:val="00BE4C4B"/>
    <w:rsid w:val="00BE527E"/>
    <w:rsid w:val="00BE549D"/>
    <w:rsid w:val="00BE65A8"/>
    <w:rsid w:val="00BE6C23"/>
    <w:rsid w:val="00BE715F"/>
    <w:rsid w:val="00BE76A5"/>
    <w:rsid w:val="00BE7D6C"/>
    <w:rsid w:val="00BF0BA1"/>
    <w:rsid w:val="00BF1DE1"/>
    <w:rsid w:val="00BF2849"/>
    <w:rsid w:val="00BF4156"/>
    <w:rsid w:val="00BF43D1"/>
    <w:rsid w:val="00BF510E"/>
    <w:rsid w:val="00BF5830"/>
    <w:rsid w:val="00BF5C93"/>
    <w:rsid w:val="00C00032"/>
    <w:rsid w:val="00C00429"/>
    <w:rsid w:val="00C00B24"/>
    <w:rsid w:val="00C0119B"/>
    <w:rsid w:val="00C02589"/>
    <w:rsid w:val="00C033FA"/>
    <w:rsid w:val="00C03A89"/>
    <w:rsid w:val="00C04A68"/>
    <w:rsid w:val="00C04AAD"/>
    <w:rsid w:val="00C05E63"/>
    <w:rsid w:val="00C05E91"/>
    <w:rsid w:val="00C06F54"/>
    <w:rsid w:val="00C071D8"/>
    <w:rsid w:val="00C074E9"/>
    <w:rsid w:val="00C10313"/>
    <w:rsid w:val="00C1065C"/>
    <w:rsid w:val="00C10896"/>
    <w:rsid w:val="00C1104D"/>
    <w:rsid w:val="00C11743"/>
    <w:rsid w:val="00C11D7C"/>
    <w:rsid w:val="00C133F8"/>
    <w:rsid w:val="00C153FA"/>
    <w:rsid w:val="00C15482"/>
    <w:rsid w:val="00C15946"/>
    <w:rsid w:val="00C16C7F"/>
    <w:rsid w:val="00C17F50"/>
    <w:rsid w:val="00C215D7"/>
    <w:rsid w:val="00C228DA"/>
    <w:rsid w:val="00C22F27"/>
    <w:rsid w:val="00C237AA"/>
    <w:rsid w:val="00C23EAE"/>
    <w:rsid w:val="00C2448A"/>
    <w:rsid w:val="00C24693"/>
    <w:rsid w:val="00C247DE"/>
    <w:rsid w:val="00C24AF7"/>
    <w:rsid w:val="00C24C10"/>
    <w:rsid w:val="00C251F1"/>
    <w:rsid w:val="00C25C26"/>
    <w:rsid w:val="00C2681B"/>
    <w:rsid w:val="00C26F68"/>
    <w:rsid w:val="00C27733"/>
    <w:rsid w:val="00C27A69"/>
    <w:rsid w:val="00C31882"/>
    <w:rsid w:val="00C319A1"/>
    <w:rsid w:val="00C32237"/>
    <w:rsid w:val="00C33541"/>
    <w:rsid w:val="00C339C8"/>
    <w:rsid w:val="00C34198"/>
    <w:rsid w:val="00C34375"/>
    <w:rsid w:val="00C34CDC"/>
    <w:rsid w:val="00C35040"/>
    <w:rsid w:val="00C351FB"/>
    <w:rsid w:val="00C357EA"/>
    <w:rsid w:val="00C35934"/>
    <w:rsid w:val="00C36229"/>
    <w:rsid w:val="00C36420"/>
    <w:rsid w:val="00C36755"/>
    <w:rsid w:val="00C36CAB"/>
    <w:rsid w:val="00C36D92"/>
    <w:rsid w:val="00C36F1B"/>
    <w:rsid w:val="00C37198"/>
    <w:rsid w:val="00C37597"/>
    <w:rsid w:val="00C37B1E"/>
    <w:rsid w:val="00C37C52"/>
    <w:rsid w:val="00C410BE"/>
    <w:rsid w:val="00C42076"/>
    <w:rsid w:val="00C42727"/>
    <w:rsid w:val="00C4392D"/>
    <w:rsid w:val="00C44AFC"/>
    <w:rsid w:val="00C45D82"/>
    <w:rsid w:val="00C45E48"/>
    <w:rsid w:val="00C46419"/>
    <w:rsid w:val="00C50606"/>
    <w:rsid w:val="00C506F8"/>
    <w:rsid w:val="00C512FF"/>
    <w:rsid w:val="00C516A9"/>
    <w:rsid w:val="00C517F7"/>
    <w:rsid w:val="00C51D35"/>
    <w:rsid w:val="00C52178"/>
    <w:rsid w:val="00C52EDE"/>
    <w:rsid w:val="00C5338D"/>
    <w:rsid w:val="00C53E55"/>
    <w:rsid w:val="00C54010"/>
    <w:rsid w:val="00C542AA"/>
    <w:rsid w:val="00C546E4"/>
    <w:rsid w:val="00C547A8"/>
    <w:rsid w:val="00C5499A"/>
    <w:rsid w:val="00C54C53"/>
    <w:rsid w:val="00C55218"/>
    <w:rsid w:val="00C55895"/>
    <w:rsid w:val="00C55BE0"/>
    <w:rsid w:val="00C565D1"/>
    <w:rsid w:val="00C56AB2"/>
    <w:rsid w:val="00C577A3"/>
    <w:rsid w:val="00C6057A"/>
    <w:rsid w:val="00C60AD2"/>
    <w:rsid w:val="00C60DD1"/>
    <w:rsid w:val="00C60E42"/>
    <w:rsid w:val="00C60F40"/>
    <w:rsid w:val="00C61721"/>
    <w:rsid w:val="00C61CF7"/>
    <w:rsid w:val="00C61E36"/>
    <w:rsid w:val="00C622F4"/>
    <w:rsid w:val="00C622FC"/>
    <w:rsid w:val="00C62A5C"/>
    <w:rsid w:val="00C62B95"/>
    <w:rsid w:val="00C6388D"/>
    <w:rsid w:val="00C638E2"/>
    <w:rsid w:val="00C64421"/>
    <w:rsid w:val="00C6454C"/>
    <w:rsid w:val="00C65C88"/>
    <w:rsid w:val="00C65FCA"/>
    <w:rsid w:val="00C67063"/>
    <w:rsid w:val="00C670EF"/>
    <w:rsid w:val="00C6783B"/>
    <w:rsid w:val="00C708C3"/>
    <w:rsid w:val="00C7140D"/>
    <w:rsid w:val="00C7244E"/>
    <w:rsid w:val="00C72AFF"/>
    <w:rsid w:val="00C7337B"/>
    <w:rsid w:val="00C7387E"/>
    <w:rsid w:val="00C74701"/>
    <w:rsid w:val="00C74D9B"/>
    <w:rsid w:val="00C75052"/>
    <w:rsid w:val="00C753F9"/>
    <w:rsid w:val="00C76647"/>
    <w:rsid w:val="00C76B68"/>
    <w:rsid w:val="00C779A5"/>
    <w:rsid w:val="00C77BD7"/>
    <w:rsid w:val="00C77BE9"/>
    <w:rsid w:val="00C80A13"/>
    <w:rsid w:val="00C81678"/>
    <w:rsid w:val="00C82052"/>
    <w:rsid w:val="00C821F1"/>
    <w:rsid w:val="00C82392"/>
    <w:rsid w:val="00C82917"/>
    <w:rsid w:val="00C83078"/>
    <w:rsid w:val="00C83266"/>
    <w:rsid w:val="00C83BA6"/>
    <w:rsid w:val="00C84425"/>
    <w:rsid w:val="00C856C4"/>
    <w:rsid w:val="00C875C0"/>
    <w:rsid w:val="00C87F87"/>
    <w:rsid w:val="00C909AB"/>
    <w:rsid w:val="00C9135B"/>
    <w:rsid w:val="00C91560"/>
    <w:rsid w:val="00C91C5A"/>
    <w:rsid w:val="00C92627"/>
    <w:rsid w:val="00C92CC3"/>
    <w:rsid w:val="00C932C1"/>
    <w:rsid w:val="00C93338"/>
    <w:rsid w:val="00C93E69"/>
    <w:rsid w:val="00C9437A"/>
    <w:rsid w:val="00C94CB5"/>
    <w:rsid w:val="00C9512C"/>
    <w:rsid w:val="00C958AA"/>
    <w:rsid w:val="00C95B78"/>
    <w:rsid w:val="00C95CE5"/>
    <w:rsid w:val="00C95DBD"/>
    <w:rsid w:val="00C9647D"/>
    <w:rsid w:val="00C964ED"/>
    <w:rsid w:val="00C965F7"/>
    <w:rsid w:val="00C97052"/>
    <w:rsid w:val="00C97C02"/>
    <w:rsid w:val="00CA004C"/>
    <w:rsid w:val="00CA0DDC"/>
    <w:rsid w:val="00CA2438"/>
    <w:rsid w:val="00CA2C4C"/>
    <w:rsid w:val="00CA3280"/>
    <w:rsid w:val="00CA4B87"/>
    <w:rsid w:val="00CA4F1B"/>
    <w:rsid w:val="00CA5BB3"/>
    <w:rsid w:val="00CA5C20"/>
    <w:rsid w:val="00CA60E7"/>
    <w:rsid w:val="00CA6B4E"/>
    <w:rsid w:val="00CA7236"/>
    <w:rsid w:val="00CA7723"/>
    <w:rsid w:val="00CB110D"/>
    <w:rsid w:val="00CB13B7"/>
    <w:rsid w:val="00CB3CE1"/>
    <w:rsid w:val="00CB4E44"/>
    <w:rsid w:val="00CB51FF"/>
    <w:rsid w:val="00CB58E2"/>
    <w:rsid w:val="00CB613D"/>
    <w:rsid w:val="00CB6673"/>
    <w:rsid w:val="00CB6A75"/>
    <w:rsid w:val="00CB7E73"/>
    <w:rsid w:val="00CC00C0"/>
    <w:rsid w:val="00CC02FB"/>
    <w:rsid w:val="00CC075E"/>
    <w:rsid w:val="00CC119A"/>
    <w:rsid w:val="00CC245C"/>
    <w:rsid w:val="00CC3B1E"/>
    <w:rsid w:val="00CC401D"/>
    <w:rsid w:val="00CC4214"/>
    <w:rsid w:val="00CC425F"/>
    <w:rsid w:val="00CC4477"/>
    <w:rsid w:val="00CC4982"/>
    <w:rsid w:val="00CC4CAD"/>
    <w:rsid w:val="00CC56D6"/>
    <w:rsid w:val="00CC6972"/>
    <w:rsid w:val="00CC731B"/>
    <w:rsid w:val="00CC74C3"/>
    <w:rsid w:val="00CD0158"/>
    <w:rsid w:val="00CD05E8"/>
    <w:rsid w:val="00CD171A"/>
    <w:rsid w:val="00CD1D06"/>
    <w:rsid w:val="00CD279A"/>
    <w:rsid w:val="00CD28C9"/>
    <w:rsid w:val="00CD3662"/>
    <w:rsid w:val="00CD368E"/>
    <w:rsid w:val="00CD41DE"/>
    <w:rsid w:val="00CD4440"/>
    <w:rsid w:val="00CD6293"/>
    <w:rsid w:val="00CD6DC5"/>
    <w:rsid w:val="00CD742D"/>
    <w:rsid w:val="00CE0B31"/>
    <w:rsid w:val="00CE12FA"/>
    <w:rsid w:val="00CE1D4E"/>
    <w:rsid w:val="00CE21FE"/>
    <w:rsid w:val="00CE2BA8"/>
    <w:rsid w:val="00CE4376"/>
    <w:rsid w:val="00CE48F0"/>
    <w:rsid w:val="00CE4DED"/>
    <w:rsid w:val="00CE5CFA"/>
    <w:rsid w:val="00CE5F3D"/>
    <w:rsid w:val="00CE6607"/>
    <w:rsid w:val="00CE68A0"/>
    <w:rsid w:val="00CE75B1"/>
    <w:rsid w:val="00CF0F30"/>
    <w:rsid w:val="00CF169B"/>
    <w:rsid w:val="00CF16FC"/>
    <w:rsid w:val="00CF1B0E"/>
    <w:rsid w:val="00CF1B54"/>
    <w:rsid w:val="00CF3DE1"/>
    <w:rsid w:val="00CF5978"/>
    <w:rsid w:val="00CF6EFC"/>
    <w:rsid w:val="00CF7D96"/>
    <w:rsid w:val="00CF7E41"/>
    <w:rsid w:val="00D00542"/>
    <w:rsid w:val="00D008B1"/>
    <w:rsid w:val="00D00D63"/>
    <w:rsid w:val="00D0144C"/>
    <w:rsid w:val="00D020DB"/>
    <w:rsid w:val="00D0238D"/>
    <w:rsid w:val="00D02EF0"/>
    <w:rsid w:val="00D035A4"/>
    <w:rsid w:val="00D04099"/>
    <w:rsid w:val="00D04CF4"/>
    <w:rsid w:val="00D04DB4"/>
    <w:rsid w:val="00D05095"/>
    <w:rsid w:val="00D0531C"/>
    <w:rsid w:val="00D059B6"/>
    <w:rsid w:val="00D05AA5"/>
    <w:rsid w:val="00D06210"/>
    <w:rsid w:val="00D06871"/>
    <w:rsid w:val="00D07BBA"/>
    <w:rsid w:val="00D13B5A"/>
    <w:rsid w:val="00D1479E"/>
    <w:rsid w:val="00D14EFE"/>
    <w:rsid w:val="00D1518B"/>
    <w:rsid w:val="00D15B64"/>
    <w:rsid w:val="00D15D87"/>
    <w:rsid w:val="00D15F40"/>
    <w:rsid w:val="00D165B5"/>
    <w:rsid w:val="00D177FB"/>
    <w:rsid w:val="00D178A5"/>
    <w:rsid w:val="00D17D4E"/>
    <w:rsid w:val="00D20544"/>
    <w:rsid w:val="00D20DE3"/>
    <w:rsid w:val="00D2158A"/>
    <w:rsid w:val="00D218B1"/>
    <w:rsid w:val="00D219A4"/>
    <w:rsid w:val="00D21DCE"/>
    <w:rsid w:val="00D2261B"/>
    <w:rsid w:val="00D22F97"/>
    <w:rsid w:val="00D2368A"/>
    <w:rsid w:val="00D23F1C"/>
    <w:rsid w:val="00D24212"/>
    <w:rsid w:val="00D24567"/>
    <w:rsid w:val="00D24AD7"/>
    <w:rsid w:val="00D24D1F"/>
    <w:rsid w:val="00D264B9"/>
    <w:rsid w:val="00D265B7"/>
    <w:rsid w:val="00D27B0D"/>
    <w:rsid w:val="00D27D86"/>
    <w:rsid w:val="00D3047D"/>
    <w:rsid w:val="00D30AC2"/>
    <w:rsid w:val="00D30DE1"/>
    <w:rsid w:val="00D31038"/>
    <w:rsid w:val="00D3153A"/>
    <w:rsid w:val="00D318AB"/>
    <w:rsid w:val="00D319D0"/>
    <w:rsid w:val="00D31A0D"/>
    <w:rsid w:val="00D3419D"/>
    <w:rsid w:val="00D35AFD"/>
    <w:rsid w:val="00D364AC"/>
    <w:rsid w:val="00D370EF"/>
    <w:rsid w:val="00D3721F"/>
    <w:rsid w:val="00D40DFE"/>
    <w:rsid w:val="00D41701"/>
    <w:rsid w:val="00D429D3"/>
    <w:rsid w:val="00D42D45"/>
    <w:rsid w:val="00D43F88"/>
    <w:rsid w:val="00D45292"/>
    <w:rsid w:val="00D464CF"/>
    <w:rsid w:val="00D46B09"/>
    <w:rsid w:val="00D474D2"/>
    <w:rsid w:val="00D508F0"/>
    <w:rsid w:val="00D515A6"/>
    <w:rsid w:val="00D53446"/>
    <w:rsid w:val="00D541A5"/>
    <w:rsid w:val="00D543CC"/>
    <w:rsid w:val="00D54B8B"/>
    <w:rsid w:val="00D54F2F"/>
    <w:rsid w:val="00D555E3"/>
    <w:rsid w:val="00D55C48"/>
    <w:rsid w:val="00D562DB"/>
    <w:rsid w:val="00D572EF"/>
    <w:rsid w:val="00D578F3"/>
    <w:rsid w:val="00D57AA7"/>
    <w:rsid w:val="00D60263"/>
    <w:rsid w:val="00D60706"/>
    <w:rsid w:val="00D60B3B"/>
    <w:rsid w:val="00D60CCE"/>
    <w:rsid w:val="00D61680"/>
    <w:rsid w:val="00D61963"/>
    <w:rsid w:val="00D619EF"/>
    <w:rsid w:val="00D62E9D"/>
    <w:rsid w:val="00D62FCF"/>
    <w:rsid w:val="00D65F4E"/>
    <w:rsid w:val="00D6727D"/>
    <w:rsid w:val="00D70754"/>
    <w:rsid w:val="00D7149F"/>
    <w:rsid w:val="00D71DD4"/>
    <w:rsid w:val="00D71FF6"/>
    <w:rsid w:val="00D722D3"/>
    <w:rsid w:val="00D729B6"/>
    <w:rsid w:val="00D72A40"/>
    <w:rsid w:val="00D72FE5"/>
    <w:rsid w:val="00D73B92"/>
    <w:rsid w:val="00D741D8"/>
    <w:rsid w:val="00D753DC"/>
    <w:rsid w:val="00D7553E"/>
    <w:rsid w:val="00D75756"/>
    <w:rsid w:val="00D765DC"/>
    <w:rsid w:val="00D776A6"/>
    <w:rsid w:val="00D7786C"/>
    <w:rsid w:val="00D801DE"/>
    <w:rsid w:val="00D80592"/>
    <w:rsid w:val="00D805DE"/>
    <w:rsid w:val="00D80954"/>
    <w:rsid w:val="00D809CF"/>
    <w:rsid w:val="00D80B7A"/>
    <w:rsid w:val="00D811B4"/>
    <w:rsid w:val="00D82182"/>
    <w:rsid w:val="00D827BB"/>
    <w:rsid w:val="00D83B4C"/>
    <w:rsid w:val="00D83DD9"/>
    <w:rsid w:val="00D83EAB"/>
    <w:rsid w:val="00D840CD"/>
    <w:rsid w:val="00D840D4"/>
    <w:rsid w:val="00D843A2"/>
    <w:rsid w:val="00D84414"/>
    <w:rsid w:val="00D84660"/>
    <w:rsid w:val="00D86705"/>
    <w:rsid w:val="00D915FC"/>
    <w:rsid w:val="00D91B55"/>
    <w:rsid w:val="00D91E68"/>
    <w:rsid w:val="00D92600"/>
    <w:rsid w:val="00D92752"/>
    <w:rsid w:val="00D92AE8"/>
    <w:rsid w:val="00D93DF0"/>
    <w:rsid w:val="00D94276"/>
    <w:rsid w:val="00D9492C"/>
    <w:rsid w:val="00D9580E"/>
    <w:rsid w:val="00D95A06"/>
    <w:rsid w:val="00D95AC4"/>
    <w:rsid w:val="00D96ECC"/>
    <w:rsid w:val="00D97FB4"/>
    <w:rsid w:val="00DA0BC1"/>
    <w:rsid w:val="00DA0FB8"/>
    <w:rsid w:val="00DA1CEE"/>
    <w:rsid w:val="00DA1D58"/>
    <w:rsid w:val="00DA272C"/>
    <w:rsid w:val="00DA2DCC"/>
    <w:rsid w:val="00DA315F"/>
    <w:rsid w:val="00DA3C14"/>
    <w:rsid w:val="00DA4583"/>
    <w:rsid w:val="00DA4F96"/>
    <w:rsid w:val="00DA567F"/>
    <w:rsid w:val="00DA6AF4"/>
    <w:rsid w:val="00DA6BAB"/>
    <w:rsid w:val="00DB0803"/>
    <w:rsid w:val="00DB09E5"/>
    <w:rsid w:val="00DB164D"/>
    <w:rsid w:val="00DB1C3C"/>
    <w:rsid w:val="00DB31E7"/>
    <w:rsid w:val="00DB3C54"/>
    <w:rsid w:val="00DB5B67"/>
    <w:rsid w:val="00DB5B92"/>
    <w:rsid w:val="00DB6120"/>
    <w:rsid w:val="00DB6ACC"/>
    <w:rsid w:val="00DB6D03"/>
    <w:rsid w:val="00DC03E2"/>
    <w:rsid w:val="00DC1285"/>
    <w:rsid w:val="00DC1751"/>
    <w:rsid w:val="00DC1C35"/>
    <w:rsid w:val="00DC2305"/>
    <w:rsid w:val="00DC3032"/>
    <w:rsid w:val="00DC303C"/>
    <w:rsid w:val="00DC3AB1"/>
    <w:rsid w:val="00DC4792"/>
    <w:rsid w:val="00DC4AD7"/>
    <w:rsid w:val="00DC4AE2"/>
    <w:rsid w:val="00DC5164"/>
    <w:rsid w:val="00DC6A90"/>
    <w:rsid w:val="00DC6F35"/>
    <w:rsid w:val="00DC736F"/>
    <w:rsid w:val="00DC7A81"/>
    <w:rsid w:val="00DD009A"/>
    <w:rsid w:val="00DD0503"/>
    <w:rsid w:val="00DD0AE6"/>
    <w:rsid w:val="00DD0C43"/>
    <w:rsid w:val="00DD1324"/>
    <w:rsid w:val="00DD1E2F"/>
    <w:rsid w:val="00DD20EB"/>
    <w:rsid w:val="00DD22F3"/>
    <w:rsid w:val="00DD319E"/>
    <w:rsid w:val="00DD3DB7"/>
    <w:rsid w:val="00DD4593"/>
    <w:rsid w:val="00DD479C"/>
    <w:rsid w:val="00DD5F12"/>
    <w:rsid w:val="00DD7304"/>
    <w:rsid w:val="00DD771D"/>
    <w:rsid w:val="00DD7742"/>
    <w:rsid w:val="00DD7919"/>
    <w:rsid w:val="00DD7DAF"/>
    <w:rsid w:val="00DE037A"/>
    <w:rsid w:val="00DE0924"/>
    <w:rsid w:val="00DE24A2"/>
    <w:rsid w:val="00DE29C5"/>
    <w:rsid w:val="00DE2B83"/>
    <w:rsid w:val="00DE2C2E"/>
    <w:rsid w:val="00DE39D4"/>
    <w:rsid w:val="00DE3FC1"/>
    <w:rsid w:val="00DE589C"/>
    <w:rsid w:val="00DE5C87"/>
    <w:rsid w:val="00DE61C0"/>
    <w:rsid w:val="00DE744F"/>
    <w:rsid w:val="00DE7546"/>
    <w:rsid w:val="00DE7E52"/>
    <w:rsid w:val="00DF093A"/>
    <w:rsid w:val="00DF0EF5"/>
    <w:rsid w:val="00DF1914"/>
    <w:rsid w:val="00DF1EAF"/>
    <w:rsid w:val="00DF26B2"/>
    <w:rsid w:val="00DF28D8"/>
    <w:rsid w:val="00DF2FD5"/>
    <w:rsid w:val="00DF31FD"/>
    <w:rsid w:val="00DF3657"/>
    <w:rsid w:val="00DF3C64"/>
    <w:rsid w:val="00DF4632"/>
    <w:rsid w:val="00DF511E"/>
    <w:rsid w:val="00DF5E1E"/>
    <w:rsid w:val="00DF6623"/>
    <w:rsid w:val="00DF68D4"/>
    <w:rsid w:val="00DF6BA6"/>
    <w:rsid w:val="00DF7487"/>
    <w:rsid w:val="00DF76D2"/>
    <w:rsid w:val="00DF790D"/>
    <w:rsid w:val="00DF7B17"/>
    <w:rsid w:val="00DF7D38"/>
    <w:rsid w:val="00DF7DAE"/>
    <w:rsid w:val="00E007FB"/>
    <w:rsid w:val="00E00BA7"/>
    <w:rsid w:val="00E0104F"/>
    <w:rsid w:val="00E013BE"/>
    <w:rsid w:val="00E01B1F"/>
    <w:rsid w:val="00E02B5A"/>
    <w:rsid w:val="00E03EE3"/>
    <w:rsid w:val="00E04496"/>
    <w:rsid w:val="00E046C9"/>
    <w:rsid w:val="00E047D5"/>
    <w:rsid w:val="00E04AEE"/>
    <w:rsid w:val="00E05A6D"/>
    <w:rsid w:val="00E064F8"/>
    <w:rsid w:val="00E068EF"/>
    <w:rsid w:val="00E0739E"/>
    <w:rsid w:val="00E1003B"/>
    <w:rsid w:val="00E11636"/>
    <w:rsid w:val="00E11BB6"/>
    <w:rsid w:val="00E11E03"/>
    <w:rsid w:val="00E121E1"/>
    <w:rsid w:val="00E12B51"/>
    <w:rsid w:val="00E13F1E"/>
    <w:rsid w:val="00E146E1"/>
    <w:rsid w:val="00E16CA9"/>
    <w:rsid w:val="00E208BE"/>
    <w:rsid w:val="00E20BEA"/>
    <w:rsid w:val="00E216EF"/>
    <w:rsid w:val="00E21EA5"/>
    <w:rsid w:val="00E2313D"/>
    <w:rsid w:val="00E236CF"/>
    <w:rsid w:val="00E24AAE"/>
    <w:rsid w:val="00E24B59"/>
    <w:rsid w:val="00E252E1"/>
    <w:rsid w:val="00E2574E"/>
    <w:rsid w:val="00E25B0B"/>
    <w:rsid w:val="00E26891"/>
    <w:rsid w:val="00E26B85"/>
    <w:rsid w:val="00E26E82"/>
    <w:rsid w:val="00E26F9B"/>
    <w:rsid w:val="00E2704B"/>
    <w:rsid w:val="00E2709B"/>
    <w:rsid w:val="00E27224"/>
    <w:rsid w:val="00E278FF"/>
    <w:rsid w:val="00E316FC"/>
    <w:rsid w:val="00E32135"/>
    <w:rsid w:val="00E326AA"/>
    <w:rsid w:val="00E32786"/>
    <w:rsid w:val="00E331F1"/>
    <w:rsid w:val="00E3348B"/>
    <w:rsid w:val="00E335C0"/>
    <w:rsid w:val="00E340C3"/>
    <w:rsid w:val="00E340EF"/>
    <w:rsid w:val="00E34551"/>
    <w:rsid w:val="00E35DBE"/>
    <w:rsid w:val="00E37FCE"/>
    <w:rsid w:val="00E4001C"/>
    <w:rsid w:val="00E4072E"/>
    <w:rsid w:val="00E41338"/>
    <w:rsid w:val="00E415EE"/>
    <w:rsid w:val="00E42031"/>
    <w:rsid w:val="00E42206"/>
    <w:rsid w:val="00E42D6F"/>
    <w:rsid w:val="00E43549"/>
    <w:rsid w:val="00E4393A"/>
    <w:rsid w:val="00E43E0A"/>
    <w:rsid w:val="00E45237"/>
    <w:rsid w:val="00E45B03"/>
    <w:rsid w:val="00E469DB"/>
    <w:rsid w:val="00E46E1A"/>
    <w:rsid w:val="00E47923"/>
    <w:rsid w:val="00E47C52"/>
    <w:rsid w:val="00E47D22"/>
    <w:rsid w:val="00E50A0E"/>
    <w:rsid w:val="00E50B07"/>
    <w:rsid w:val="00E51A89"/>
    <w:rsid w:val="00E51EE4"/>
    <w:rsid w:val="00E52276"/>
    <w:rsid w:val="00E522FB"/>
    <w:rsid w:val="00E5234A"/>
    <w:rsid w:val="00E52F2B"/>
    <w:rsid w:val="00E52F6D"/>
    <w:rsid w:val="00E54815"/>
    <w:rsid w:val="00E54912"/>
    <w:rsid w:val="00E54B2D"/>
    <w:rsid w:val="00E558D5"/>
    <w:rsid w:val="00E559D5"/>
    <w:rsid w:val="00E55E59"/>
    <w:rsid w:val="00E55EE5"/>
    <w:rsid w:val="00E56398"/>
    <w:rsid w:val="00E5685F"/>
    <w:rsid w:val="00E56EA4"/>
    <w:rsid w:val="00E57D03"/>
    <w:rsid w:val="00E600D9"/>
    <w:rsid w:val="00E60AF7"/>
    <w:rsid w:val="00E60E43"/>
    <w:rsid w:val="00E61242"/>
    <w:rsid w:val="00E617B9"/>
    <w:rsid w:val="00E6239E"/>
    <w:rsid w:val="00E6251E"/>
    <w:rsid w:val="00E62A25"/>
    <w:rsid w:val="00E630AF"/>
    <w:rsid w:val="00E63239"/>
    <w:rsid w:val="00E63673"/>
    <w:rsid w:val="00E64509"/>
    <w:rsid w:val="00E645D9"/>
    <w:rsid w:val="00E6499A"/>
    <w:rsid w:val="00E64C74"/>
    <w:rsid w:val="00E65B99"/>
    <w:rsid w:val="00E66303"/>
    <w:rsid w:val="00E670FD"/>
    <w:rsid w:val="00E67346"/>
    <w:rsid w:val="00E6746E"/>
    <w:rsid w:val="00E677E2"/>
    <w:rsid w:val="00E678D1"/>
    <w:rsid w:val="00E67B9C"/>
    <w:rsid w:val="00E70A35"/>
    <w:rsid w:val="00E718B8"/>
    <w:rsid w:val="00E72956"/>
    <w:rsid w:val="00E73C20"/>
    <w:rsid w:val="00E7433D"/>
    <w:rsid w:val="00E74562"/>
    <w:rsid w:val="00E74AB5"/>
    <w:rsid w:val="00E74C50"/>
    <w:rsid w:val="00E75449"/>
    <w:rsid w:val="00E75ABB"/>
    <w:rsid w:val="00E75F16"/>
    <w:rsid w:val="00E75FFE"/>
    <w:rsid w:val="00E769F6"/>
    <w:rsid w:val="00E76D17"/>
    <w:rsid w:val="00E76D2F"/>
    <w:rsid w:val="00E76F33"/>
    <w:rsid w:val="00E809DC"/>
    <w:rsid w:val="00E81FDD"/>
    <w:rsid w:val="00E847C3"/>
    <w:rsid w:val="00E84819"/>
    <w:rsid w:val="00E85AB9"/>
    <w:rsid w:val="00E85E91"/>
    <w:rsid w:val="00E865B7"/>
    <w:rsid w:val="00E86C15"/>
    <w:rsid w:val="00E90803"/>
    <w:rsid w:val="00E91102"/>
    <w:rsid w:val="00E9119E"/>
    <w:rsid w:val="00E9128A"/>
    <w:rsid w:val="00E91517"/>
    <w:rsid w:val="00E9356E"/>
    <w:rsid w:val="00E93A4E"/>
    <w:rsid w:val="00E94679"/>
    <w:rsid w:val="00E94EC8"/>
    <w:rsid w:val="00E94EF6"/>
    <w:rsid w:val="00E950FE"/>
    <w:rsid w:val="00E96B34"/>
    <w:rsid w:val="00E96EC1"/>
    <w:rsid w:val="00E97423"/>
    <w:rsid w:val="00E97C5A"/>
    <w:rsid w:val="00EA0DBC"/>
    <w:rsid w:val="00EA0E16"/>
    <w:rsid w:val="00EA10BF"/>
    <w:rsid w:val="00EA1A36"/>
    <w:rsid w:val="00EA2848"/>
    <w:rsid w:val="00EA3565"/>
    <w:rsid w:val="00EA3A38"/>
    <w:rsid w:val="00EA3DD5"/>
    <w:rsid w:val="00EA4D93"/>
    <w:rsid w:val="00EA5463"/>
    <w:rsid w:val="00EA72AF"/>
    <w:rsid w:val="00EA792D"/>
    <w:rsid w:val="00EB2F44"/>
    <w:rsid w:val="00EB3EA3"/>
    <w:rsid w:val="00EB4CEB"/>
    <w:rsid w:val="00EB4D21"/>
    <w:rsid w:val="00EB568C"/>
    <w:rsid w:val="00EB6CE6"/>
    <w:rsid w:val="00EB6F30"/>
    <w:rsid w:val="00EB701F"/>
    <w:rsid w:val="00EB7B98"/>
    <w:rsid w:val="00EC00AA"/>
    <w:rsid w:val="00EC0121"/>
    <w:rsid w:val="00EC1095"/>
    <w:rsid w:val="00EC1175"/>
    <w:rsid w:val="00EC15F7"/>
    <w:rsid w:val="00EC24E6"/>
    <w:rsid w:val="00EC301E"/>
    <w:rsid w:val="00EC318F"/>
    <w:rsid w:val="00EC3424"/>
    <w:rsid w:val="00EC4487"/>
    <w:rsid w:val="00EC469A"/>
    <w:rsid w:val="00EC64C1"/>
    <w:rsid w:val="00EC6803"/>
    <w:rsid w:val="00EC6961"/>
    <w:rsid w:val="00EC7450"/>
    <w:rsid w:val="00EC7CD2"/>
    <w:rsid w:val="00ED3E1A"/>
    <w:rsid w:val="00ED4036"/>
    <w:rsid w:val="00ED421A"/>
    <w:rsid w:val="00ED4EEF"/>
    <w:rsid w:val="00ED525F"/>
    <w:rsid w:val="00ED5480"/>
    <w:rsid w:val="00ED5D87"/>
    <w:rsid w:val="00ED653C"/>
    <w:rsid w:val="00ED69A2"/>
    <w:rsid w:val="00ED69F3"/>
    <w:rsid w:val="00ED6BDF"/>
    <w:rsid w:val="00ED6D33"/>
    <w:rsid w:val="00ED71D8"/>
    <w:rsid w:val="00EE0A5C"/>
    <w:rsid w:val="00EE0AA8"/>
    <w:rsid w:val="00EE0ABB"/>
    <w:rsid w:val="00EE12DA"/>
    <w:rsid w:val="00EE24B7"/>
    <w:rsid w:val="00EE2553"/>
    <w:rsid w:val="00EE49C1"/>
    <w:rsid w:val="00EE51A4"/>
    <w:rsid w:val="00EE5384"/>
    <w:rsid w:val="00EE6013"/>
    <w:rsid w:val="00EE6A27"/>
    <w:rsid w:val="00EE70FF"/>
    <w:rsid w:val="00EE733D"/>
    <w:rsid w:val="00EE7BE0"/>
    <w:rsid w:val="00EE7DAB"/>
    <w:rsid w:val="00EF0615"/>
    <w:rsid w:val="00EF066B"/>
    <w:rsid w:val="00EF07A1"/>
    <w:rsid w:val="00EF09FC"/>
    <w:rsid w:val="00EF0B1D"/>
    <w:rsid w:val="00EF10B4"/>
    <w:rsid w:val="00EF190E"/>
    <w:rsid w:val="00EF2676"/>
    <w:rsid w:val="00EF39C2"/>
    <w:rsid w:val="00EF3D03"/>
    <w:rsid w:val="00EF3FAF"/>
    <w:rsid w:val="00EF48BF"/>
    <w:rsid w:val="00EF5352"/>
    <w:rsid w:val="00EF5869"/>
    <w:rsid w:val="00EF5A60"/>
    <w:rsid w:val="00EF607A"/>
    <w:rsid w:val="00EF6884"/>
    <w:rsid w:val="00EF6EBF"/>
    <w:rsid w:val="00EF73EB"/>
    <w:rsid w:val="00F00B7F"/>
    <w:rsid w:val="00F0181B"/>
    <w:rsid w:val="00F0219F"/>
    <w:rsid w:val="00F02CE5"/>
    <w:rsid w:val="00F03702"/>
    <w:rsid w:val="00F03BC7"/>
    <w:rsid w:val="00F03D76"/>
    <w:rsid w:val="00F055B6"/>
    <w:rsid w:val="00F059C0"/>
    <w:rsid w:val="00F05C5F"/>
    <w:rsid w:val="00F05FA7"/>
    <w:rsid w:val="00F063E6"/>
    <w:rsid w:val="00F06BE7"/>
    <w:rsid w:val="00F071B6"/>
    <w:rsid w:val="00F1007E"/>
    <w:rsid w:val="00F10DD4"/>
    <w:rsid w:val="00F114EF"/>
    <w:rsid w:val="00F11D18"/>
    <w:rsid w:val="00F12032"/>
    <w:rsid w:val="00F1293C"/>
    <w:rsid w:val="00F13D05"/>
    <w:rsid w:val="00F13DEB"/>
    <w:rsid w:val="00F1473F"/>
    <w:rsid w:val="00F14DF0"/>
    <w:rsid w:val="00F14E37"/>
    <w:rsid w:val="00F14EFA"/>
    <w:rsid w:val="00F151B2"/>
    <w:rsid w:val="00F15791"/>
    <w:rsid w:val="00F15A74"/>
    <w:rsid w:val="00F15A82"/>
    <w:rsid w:val="00F15D9E"/>
    <w:rsid w:val="00F161B4"/>
    <w:rsid w:val="00F162DB"/>
    <w:rsid w:val="00F16B31"/>
    <w:rsid w:val="00F1741D"/>
    <w:rsid w:val="00F2013E"/>
    <w:rsid w:val="00F204F8"/>
    <w:rsid w:val="00F2099C"/>
    <w:rsid w:val="00F2130C"/>
    <w:rsid w:val="00F21B7E"/>
    <w:rsid w:val="00F21BDD"/>
    <w:rsid w:val="00F21EB2"/>
    <w:rsid w:val="00F222FB"/>
    <w:rsid w:val="00F22505"/>
    <w:rsid w:val="00F22D48"/>
    <w:rsid w:val="00F242C5"/>
    <w:rsid w:val="00F263A4"/>
    <w:rsid w:val="00F2663C"/>
    <w:rsid w:val="00F266A0"/>
    <w:rsid w:val="00F26AD2"/>
    <w:rsid w:val="00F276F3"/>
    <w:rsid w:val="00F301BB"/>
    <w:rsid w:val="00F31BF3"/>
    <w:rsid w:val="00F32711"/>
    <w:rsid w:val="00F32C1B"/>
    <w:rsid w:val="00F33578"/>
    <w:rsid w:val="00F33C77"/>
    <w:rsid w:val="00F33CE7"/>
    <w:rsid w:val="00F34A48"/>
    <w:rsid w:val="00F34C67"/>
    <w:rsid w:val="00F34DE2"/>
    <w:rsid w:val="00F34E97"/>
    <w:rsid w:val="00F34F34"/>
    <w:rsid w:val="00F3506C"/>
    <w:rsid w:val="00F35711"/>
    <w:rsid w:val="00F35946"/>
    <w:rsid w:val="00F3625B"/>
    <w:rsid w:val="00F37A23"/>
    <w:rsid w:val="00F37A60"/>
    <w:rsid w:val="00F40029"/>
    <w:rsid w:val="00F405A4"/>
    <w:rsid w:val="00F40AC7"/>
    <w:rsid w:val="00F42368"/>
    <w:rsid w:val="00F425BC"/>
    <w:rsid w:val="00F43196"/>
    <w:rsid w:val="00F43EEE"/>
    <w:rsid w:val="00F449EF"/>
    <w:rsid w:val="00F44A09"/>
    <w:rsid w:val="00F44B80"/>
    <w:rsid w:val="00F462D1"/>
    <w:rsid w:val="00F4680C"/>
    <w:rsid w:val="00F46901"/>
    <w:rsid w:val="00F47359"/>
    <w:rsid w:val="00F47A0E"/>
    <w:rsid w:val="00F47AC6"/>
    <w:rsid w:val="00F47DC6"/>
    <w:rsid w:val="00F51414"/>
    <w:rsid w:val="00F51DB2"/>
    <w:rsid w:val="00F51E68"/>
    <w:rsid w:val="00F52156"/>
    <w:rsid w:val="00F526A6"/>
    <w:rsid w:val="00F52A35"/>
    <w:rsid w:val="00F53EBF"/>
    <w:rsid w:val="00F54389"/>
    <w:rsid w:val="00F546C9"/>
    <w:rsid w:val="00F549FE"/>
    <w:rsid w:val="00F556D8"/>
    <w:rsid w:val="00F57059"/>
    <w:rsid w:val="00F5777C"/>
    <w:rsid w:val="00F577D0"/>
    <w:rsid w:val="00F57C5A"/>
    <w:rsid w:val="00F57F93"/>
    <w:rsid w:val="00F60EDE"/>
    <w:rsid w:val="00F6152B"/>
    <w:rsid w:val="00F616EC"/>
    <w:rsid w:val="00F6263A"/>
    <w:rsid w:val="00F62B6E"/>
    <w:rsid w:val="00F6345D"/>
    <w:rsid w:val="00F64265"/>
    <w:rsid w:val="00F64639"/>
    <w:rsid w:val="00F64A9D"/>
    <w:rsid w:val="00F65593"/>
    <w:rsid w:val="00F65748"/>
    <w:rsid w:val="00F65C8F"/>
    <w:rsid w:val="00F65F01"/>
    <w:rsid w:val="00F6639F"/>
    <w:rsid w:val="00F66571"/>
    <w:rsid w:val="00F671A1"/>
    <w:rsid w:val="00F673A3"/>
    <w:rsid w:val="00F70292"/>
    <w:rsid w:val="00F7149C"/>
    <w:rsid w:val="00F718E9"/>
    <w:rsid w:val="00F719E0"/>
    <w:rsid w:val="00F71AD1"/>
    <w:rsid w:val="00F721AD"/>
    <w:rsid w:val="00F723AB"/>
    <w:rsid w:val="00F72676"/>
    <w:rsid w:val="00F72872"/>
    <w:rsid w:val="00F73AB4"/>
    <w:rsid w:val="00F73E1E"/>
    <w:rsid w:val="00F740A1"/>
    <w:rsid w:val="00F74330"/>
    <w:rsid w:val="00F74F2E"/>
    <w:rsid w:val="00F751EF"/>
    <w:rsid w:val="00F75AAC"/>
    <w:rsid w:val="00F75FEA"/>
    <w:rsid w:val="00F75FFF"/>
    <w:rsid w:val="00F7670D"/>
    <w:rsid w:val="00F76E96"/>
    <w:rsid w:val="00F776BD"/>
    <w:rsid w:val="00F77E75"/>
    <w:rsid w:val="00F80ADE"/>
    <w:rsid w:val="00F80B8E"/>
    <w:rsid w:val="00F80DBA"/>
    <w:rsid w:val="00F81AA4"/>
    <w:rsid w:val="00F83601"/>
    <w:rsid w:val="00F83606"/>
    <w:rsid w:val="00F83AE6"/>
    <w:rsid w:val="00F83E27"/>
    <w:rsid w:val="00F83FB9"/>
    <w:rsid w:val="00F84113"/>
    <w:rsid w:val="00F847DC"/>
    <w:rsid w:val="00F85A95"/>
    <w:rsid w:val="00F85AAE"/>
    <w:rsid w:val="00F85EC4"/>
    <w:rsid w:val="00F85ECE"/>
    <w:rsid w:val="00F86827"/>
    <w:rsid w:val="00F907FA"/>
    <w:rsid w:val="00F90B92"/>
    <w:rsid w:val="00F91116"/>
    <w:rsid w:val="00F920B0"/>
    <w:rsid w:val="00F931E8"/>
    <w:rsid w:val="00F93349"/>
    <w:rsid w:val="00F940C5"/>
    <w:rsid w:val="00F9428F"/>
    <w:rsid w:val="00F9441A"/>
    <w:rsid w:val="00F95AEB"/>
    <w:rsid w:val="00F96355"/>
    <w:rsid w:val="00F96B29"/>
    <w:rsid w:val="00FA0BB2"/>
    <w:rsid w:val="00FA0F88"/>
    <w:rsid w:val="00FA1766"/>
    <w:rsid w:val="00FA1981"/>
    <w:rsid w:val="00FA20E3"/>
    <w:rsid w:val="00FA3211"/>
    <w:rsid w:val="00FA3582"/>
    <w:rsid w:val="00FA3CD7"/>
    <w:rsid w:val="00FA4018"/>
    <w:rsid w:val="00FA499D"/>
    <w:rsid w:val="00FA57C1"/>
    <w:rsid w:val="00FA5A12"/>
    <w:rsid w:val="00FA64FC"/>
    <w:rsid w:val="00FA676D"/>
    <w:rsid w:val="00FA6804"/>
    <w:rsid w:val="00FA7159"/>
    <w:rsid w:val="00FA791B"/>
    <w:rsid w:val="00FA7B28"/>
    <w:rsid w:val="00FB12BF"/>
    <w:rsid w:val="00FB1E60"/>
    <w:rsid w:val="00FB252C"/>
    <w:rsid w:val="00FB2E21"/>
    <w:rsid w:val="00FB2E6D"/>
    <w:rsid w:val="00FB349A"/>
    <w:rsid w:val="00FB53BC"/>
    <w:rsid w:val="00FB5FBC"/>
    <w:rsid w:val="00FB6FC6"/>
    <w:rsid w:val="00FB7654"/>
    <w:rsid w:val="00FB76AA"/>
    <w:rsid w:val="00FC16D1"/>
    <w:rsid w:val="00FC16D6"/>
    <w:rsid w:val="00FC1953"/>
    <w:rsid w:val="00FC1971"/>
    <w:rsid w:val="00FC2879"/>
    <w:rsid w:val="00FC3B2A"/>
    <w:rsid w:val="00FC43C5"/>
    <w:rsid w:val="00FC4AC5"/>
    <w:rsid w:val="00FC4B29"/>
    <w:rsid w:val="00FC5A83"/>
    <w:rsid w:val="00FC5C52"/>
    <w:rsid w:val="00FC5EBF"/>
    <w:rsid w:val="00FC7703"/>
    <w:rsid w:val="00FC78F1"/>
    <w:rsid w:val="00FD0023"/>
    <w:rsid w:val="00FD09C2"/>
    <w:rsid w:val="00FD2101"/>
    <w:rsid w:val="00FD21A8"/>
    <w:rsid w:val="00FD2990"/>
    <w:rsid w:val="00FD3DD2"/>
    <w:rsid w:val="00FD5410"/>
    <w:rsid w:val="00FD575C"/>
    <w:rsid w:val="00FD5C03"/>
    <w:rsid w:val="00FD5CC8"/>
    <w:rsid w:val="00FD61A9"/>
    <w:rsid w:val="00FD6CEA"/>
    <w:rsid w:val="00FD72F7"/>
    <w:rsid w:val="00FD7616"/>
    <w:rsid w:val="00FD7911"/>
    <w:rsid w:val="00FD791B"/>
    <w:rsid w:val="00FE0E50"/>
    <w:rsid w:val="00FE1A4E"/>
    <w:rsid w:val="00FE2098"/>
    <w:rsid w:val="00FE2AE0"/>
    <w:rsid w:val="00FE2DDC"/>
    <w:rsid w:val="00FE34BA"/>
    <w:rsid w:val="00FE4F93"/>
    <w:rsid w:val="00FE55B1"/>
    <w:rsid w:val="00FE5BDA"/>
    <w:rsid w:val="00FE5E48"/>
    <w:rsid w:val="00FE5F0B"/>
    <w:rsid w:val="00FE74BB"/>
    <w:rsid w:val="00FE7BB4"/>
    <w:rsid w:val="00FF03FA"/>
    <w:rsid w:val="00FF040F"/>
    <w:rsid w:val="00FF0F71"/>
    <w:rsid w:val="00FF146D"/>
    <w:rsid w:val="00FF1481"/>
    <w:rsid w:val="00FF1BD7"/>
    <w:rsid w:val="00FF1E52"/>
    <w:rsid w:val="00FF213D"/>
    <w:rsid w:val="00FF2445"/>
    <w:rsid w:val="00FF279A"/>
    <w:rsid w:val="00FF2998"/>
    <w:rsid w:val="00FF44E8"/>
    <w:rsid w:val="00FF5C78"/>
    <w:rsid w:val="00FF5EC7"/>
    <w:rsid w:val="00FF6CA1"/>
    <w:rsid w:val="00FF6D56"/>
    <w:rsid w:val="00FF6E02"/>
    <w:rsid w:val="4B0871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0CC37"/>
  <w15:docId w15:val="{5A04E3C9-4C45-4FED-A2C6-B1A7B6D13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4198"/>
  </w:style>
  <w:style w:type="paragraph" w:styleId="Ttulo1">
    <w:name w:val="heading 1"/>
    <w:basedOn w:val="Normal"/>
    <w:next w:val="Normal"/>
    <w:link w:val="Ttulo1Char"/>
    <w:qFormat/>
    <w:rsid w:val="005A44BB"/>
    <w:pPr>
      <w:keepNext/>
      <w:keepLines/>
      <w:spacing w:before="480" w:after="0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tulo8">
    <w:name w:val="heading 8"/>
    <w:basedOn w:val="Normal"/>
    <w:next w:val="Normal"/>
    <w:link w:val="Ttulo8Char"/>
    <w:qFormat/>
    <w:rsid w:val="005A44BB"/>
    <w:pPr>
      <w:keepNext/>
      <w:spacing w:after="0" w:line="240" w:lineRule="auto"/>
      <w:jc w:val="both"/>
      <w:outlineLvl w:val="7"/>
    </w:pPr>
    <w:rPr>
      <w:rFonts w:ascii="Arial" w:eastAsia="Times New Roman" w:hAnsi="Arial" w:cs="Arial"/>
      <w:b/>
      <w:bCs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A44B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tulo8Char">
    <w:name w:val="Título 8 Char"/>
    <w:basedOn w:val="Fontepargpadro"/>
    <w:link w:val="Ttulo8"/>
    <w:rsid w:val="005A44BB"/>
    <w:rPr>
      <w:rFonts w:ascii="Arial" w:eastAsia="Times New Roman" w:hAnsi="Arial" w:cs="Arial"/>
      <w:b/>
      <w:bCs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5A44BB"/>
    <w:pPr>
      <w:spacing w:after="0" w:line="360" w:lineRule="auto"/>
      <w:ind w:firstLine="1416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5A44BB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rsid w:val="003D4A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7244E"/>
    <w:pPr>
      <w:ind w:left="720"/>
      <w:contextualSpacing/>
    </w:pPr>
  </w:style>
  <w:style w:type="paragraph" w:styleId="Pr-formataoHTML">
    <w:name w:val="HTML Preformatted"/>
    <w:basedOn w:val="Normal"/>
    <w:link w:val="Pr-formataoHTMLChar"/>
    <w:uiPriority w:val="99"/>
    <w:unhideWhenUsed/>
    <w:rsid w:val="002313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231364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Fontepargpadro"/>
    <w:rsid w:val="00BA03CC"/>
  </w:style>
  <w:style w:type="paragraph" w:styleId="Textodebalo">
    <w:name w:val="Balloon Text"/>
    <w:basedOn w:val="Normal"/>
    <w:link w:val="TextodebaloChar"/>
    <w:uiPriority w:val="99"/>
    <w:semiHidden/>
    <w:unhideWhenUsed/>
    <w:rsid w:val="00E010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104F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9F54B3"/>
    <w:rPr>
      <w:color w:val="0000FF" w:themeColor="hyperlink"/>
      <w:u w:val="single"/>
    </w:rPr>
  </w:style>
  <w:style w:type="character" w:styleId="nfase">
    <w:name w:val="Emphasis"/>
    <w:basedOn w:val="Fontepargpadro"/>
    <w:uiPriority w:val="20"/>
    <w:qFormat/>
    <w:rsid w:val="00B744CD"/>
    <w:rPr>
      <w:i/>
      <w:iCs/>
    </w:rPr>
  </w:style>
  <w:style w:type="paragraph" w:customStyle="1" w:styleId="v1msonormal">
    <w:name w:val="v1msonormal"/>
    <w:basedOn w:val="Normal"/>
    <w:rsid w:val="00F47A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F47A0E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B53F4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8D6C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0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9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7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1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3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24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5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75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06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1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280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6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7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83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0317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  <w:divsChild>
            <w:div w:id="9439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7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4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756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0449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845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0716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  <w:divsChild>
            <w:div w:id="40515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48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9A8DA6D90FDEC4996011588E853B603" ma:contentTypeVersion="16" ma:contentTypeDescription="Criar um novo documento." ma:contentTypeScope="" ma:versionID="a859d00c4abc226a94a9fbbdfb8027c6">
  <xsd:schema xmlns:xsd="http://www.w3.org/2001/XMLSchema" xmlns:xs="http://www.w3.org/2001/XMLSchema" xmlns:p="http://schemas.microsoft.com/office/2006/metadata/properties" xmlns:ns2="5879dcc1-8a7c-4edf-b2bb-3f4402801e88" xmlns:ns3="9a973654-fb77-45ac-9787-4fd60d7ef78c" targetNamespace="http://schemas.microsoft.com/office/2006/metadata/properties" ma:root="true" ma:fieldsID="07e9b51fcff02397c3598f105b235c66" ns2:_="" ns3:_="">
    <xsd:import namespace="5879dcc1-8a7c-4edf-b2bb-3f4402801e88"/>
    <xsd:import namespace="9a973654-fb77-45ac-9787-4fd60d7ef78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79dcc1-8a7c-4edf-b2bb-3f4402801e8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cb7cc44-284e-4f01-be4a-90901f260cde}" ma:internalName="TaxCatchAll" ma:showField="CatchAllData" ma:web="5879dcc1-8a7c-4edf-b2bb-3f4402801e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73654-fb77-45ac-9787-4fd60d7e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m" ma:readOnly="false" ma:fieldId="{5cf76f15-5ced-4ddc-b409-7134ff3c332f}" ma:taxonomyMulti="true" ma:sspId="fa013da6-6123-45e7-bec7-be1bb0785f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879dcc1-8a7c-4edf-b2bb-3f4402801e88" xsi:nil="true"/>
    <lcf76f155ced4ddcb4097134ff3c332f xmlns="9a973654-fb77-45ac-9787-4fd60d7ef78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9D3D0C-1C33-49AB-8417-CA2D189F2A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79dcc1-8a7c-4edf-b2bb-3f4402801e88"/>
    <ds:schemaRef ds:uri="9a973654-fb77-45ac-9787-4fd60d7e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E2837E-D3D7-4106-B0FC-9204528B7E5D}">
  <ds:schemaRefs>
    <ds:schemaRef ds:uri="http://schemas.microsoft.com/office/2006/metadata/properties"/>
    <ds:schemaRef ds:uri="http://schemas.microsoft.com/office/infopath/2007/PartnerControls"/>
    <ds:schemaRef ds:uri="5879dcc1-8a7c-4edf-b2bb-3f4402801e88"/>
    <ds:schemaRef ds:uri="9a973654-fb77-45ac-9787-4fd60d7ef78c"/>
  </ds:schemaRefs>
</ds:datastoreItem>
</file>

<file path=customXml/itemProps3.xml><?xml version="1.0" encoding="utf-8"?>
<ds:datastoreItem xmlns:ds="http://schemas.openxmlformats.org/officeDocument/2006/customXml" ds:itemID="{C0592B7A-EB50-41AF-BAB9-D7322CD2F92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2163</Words>
  <Characters>11681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SEC-SAUDE</cp:lastModifiedBy>
  <cp:revision>6</cp:revision>
  <cp:lastPrinted>2023-09-14T14:03:00Z</cp:lastPrinted>
  <dcterms:created xsi:type="dcterms:W3CDTF">2023-09-14T12:11:00Z</dcterms:created>
  <dcterms:modified xsi:type="dcterms:W3CDTF">2023-09-14T14:49:00Z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0x010100D9A8DA6D90FDEC4996011588E853B603</vt:lpwstr>
  </property>
  <property fmtid="{D5CDD505-2E9C-101B-9397-08002B2CF9AE}" pid="3" name="MediaServiceImageTags">
    <vt:lpwstr/>
  </property>
</Properties>
</file>