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EB" w:rsidRPr="00B436EB" w:rsidRDefault="00B436EB" w:rsidP="00B436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B436EB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Cham</w:t>
      </w:r>
      <w:bookmarkStart w:id="0" w:name="_GoBack"/>
      <w:bookmarkEnd w:id="0"/>
      <w:r w:rsidRPr="00B436EB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ada Pública </w:t>
      </w:r>
      <w:proofErr w:type="spellStart"/>
      <w:r w:rsidRPr="00B436EB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Procel</w:t>
      </w:r>
      <w:proofErr w:type="spellEnd"/>
      <w:r w:rsidRPr="00B436EB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Reluz​ 2017 - Iluminação Pública a LED​​​</w:t>
      </w:r>
    </w:p>
    <w:p w:rsidR="00B436EB" w:rsidRDefault="00B436EB" w:rsidP="00B436E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Lançamos, por meio do Programa Nacional de Conservação de Energia Elétrica (</w:t>
      </w:r>
      <w:proofErr w:type="spellStart"/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Procel</w:t>
      </w:r>
      <w:proofErr w:type="spellEnd"/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), chamada pública para seleção de projetos de eficiência energética em iluminação pública com tecnologia LED:</w:t>
      </w: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01) ​​</w:t>
      </w:r>
      <w:hyperlink r:id="rId4" w:history="1"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Tutorial de apoio à Chamada Pública </w:t>
        </w:r>
        <w:proofErr w:type="spellStart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Procel</w:t>
        </w:r>
        <w:proofErr w:type="spellEnd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 Reluz 2017​​​</w:t>
        </w:r>
      </w:hyperlink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02) </w:t>
      </w:r>
      <w:hyperlink r:id="rId5" w:history="1"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Edital da Chamada Pública </w:t>
        </w:r>
        <w:proofErr w:type="spellStart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Procel</w:t>
        </w:r>
        <w:proofErr w:type="spellEnd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 Reluz 2017</w:t>
        </w:r>
      </w:hyperlink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​</w:t>
      </w: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04) </w:t>
      </w:r>
      <w:hyperlink r:id="rId6" w:history="1"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Carta de apresentação</w:t>
        </w:r>
      </w:hyperlink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05) </w:t>
      </w:r>
      <w:hyperlink r:id="rId7" w:history="1"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Declaração do responsável técnico quanto à aplicação da NBR-5101​</w:t>
        </w:r>
      </w:hyperlink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​</w:t>
      </w: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06)</w:t>
      </w: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8" w:history="1"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Edital da Chamada Pública </w:t>
        </w:r>
        <w:proofErr w:type="spellStart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Procel</w:t>
        </w:r>
        <w:proofErr w:type="spellEnd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 Reluz 2017 - Retificação I</w:t>
        </w:r>
      </w:hyperlink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​</w:t>
      </w: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07)</w:t>
      </w: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9" w:history="1"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Edital da Chamada Pública </w:t>
        </w:r>
        <w:proofErr w:type="spellStart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Procel</w:t>
        </w:r>
        <w:proofErr w:type="spellEnd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 Reluz 2017 - Retificação I​</w:t>
        </w:r>
        <w:proofErr w:type="spellStart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I</w:t>
        </w:r>
        <w:proofErr w:type="spellEnd"/>
      </w:hyperlink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​</w:t>
      </w: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08)</w:t>
      </w:r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hyperlink r:id="rId10" w:history="1"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Edital da Chamada Pública </w:t>
        </w:r>
        <w:proofErr w:type="spellStart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Procel</w:t>
        </w:r>
        <w:proofErr w:type="spellEnd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 xml:space="preserve"> Reluz 2017 - Retificação I​</w:t>
        </w:r>
        <w:proofErr w:type="spellStart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I</w:t>
        </w:r>
        <w:proofErr w:type="spellEnd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​</w:t>
        </w:r>
        <w:proofErr w:type="spellStart"/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I</w:t>
        </w:r>
        <w:proofErr w:type="spellEnd"/>
      </w:hyperlink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09) </w:t>
      </w:r>
      <w:hyperlink r:id="rId11" w:history="1"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Arquivo eletrônico para preenchimento da proposta - Edital de Retificação III</w:t>
        </w:r>
      </w:hyperlink>
      <w:r w:rsidRPr="00B436EB">
        <w:rPr>
          <w:rFonts w:ascii="Times New Roman" w:eastAsia="Times New Roman" w:hAnsi="Times New Roman" w:cs="Times New Roman"/>
          <w:sz w:val="24"/>
          <w:szCs w:val="24"/>
          <w:lang w:eastAsia="pt-BR"/>
        </w:rPr>
        <w:t>​</w:t>
      </w:r>
    </w:p>
    <w:p w:rsidR="00B436EB" w:rsidRPr="00B436EB" w:rsidRDefault="00B436EB" w:rsidP="00B43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2" w:history="1">
        <w:r w:rsidRPr="00B436EB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pt-BR"/>
          </w:rPr>
          <w:drawing>
            <wp:inline distT="0" distB="0" distL="0" distR="0">
              <wp:extent cx="8572500" cy="4543425"/>
              <wp:effectExtent l="0" t="0" r="0" b="9525"/>
              <wp:docPr id="2" name="Imagem 2" descr="http://eletrobras.com/pt/PublishingImages/Paginas/Chamada-Publica-Procel-Reluz/Instrucoes-Inscricoes-Chamada-Publica-Procel-Reluz-2017.jpg">
                <a:hlinkClick xmlns:a="http://schemas.openxmlformats.org/drawingml/2006/main" r:id="rId1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http://eletrobras.com/pt/PublishingImages/Paginas/Chamada-Publica-Procel-Reluz/Instrucoes-Inscricoes-Chamada-Publica-Procel-Reluz-2017.jpg">
                        <a:hlinkClick r:id="rId1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572500" cy="454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B436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​</w:t>
        </w:r>
      </w:hyperlink>
    </w:p>
    <w:p w:rsidR="00B436EB" w:rsidRPr="00B436EB" w:rsidRDefault="00B436EB" w:rsidP="00B43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436EB">
        <w:rPr>
          <w:rFonts w:ascii="inherit" w:eastAsia="Times New Roman" w:hAnsi="inherit" w:cs="Times New Roman"/>
          <w:sz w:val="36"/>
          <w:szCs w:val="36"/>
          <w:lang w:eastAsia="pt-BR"/>
        </w:rPr>
        <w:lastRenderedPageBreak/>
        <w:t>Cronograma da Chamada Pública</w:t>
      </w:r>
    </w:p>
    <w:p w:rsidR="00B436EB" w:rsidRPr="00B436EB" w:rsidRDefault="00B436EB" w:rsidP="00B436E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1ª​ Fase - Fase Classificatória: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2"/>
        <w:gridCol w:w="7002"/>
      </w:tblGrid>
      <w:tr w:rsidR="00B436EB" w:rsidRPr="00B436EB" w:rsidTr="00B436E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EVENTO - 1ª FASE</w:t>
            </w:r>
          </w:p>
        </w:tc>
        <w:tc>
          <w:tcPr>
            <w:tcW w:w="2500" w:type="pct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Abertura da chamada pública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06/11/2017​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17h (horário de Brasília) - Prazo limite para entrega das propostas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04/01/2018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Divulgação das propostas recebidas dentro do prazo regular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09/01/2018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Divulgação da pontuação e da lista de classificação preliminar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24/01/2018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Início do prazo para interposição de recursos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24/01/2018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17h (horário de Brasília) - Prazo limite para interposição de recursos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03/02/2018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Divulgação do resultado dos recursos interpostos e da lista de classificação final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08/02/2018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Notificação das propostas aptas a prosseguir para a 2ª fase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08/02/2018</w:t>
            </w:r>
          </w:p>
        </w:tc>
      </w:tr>
    </w:tbl>
    <w:p w:rsidR="00B436EB" w:rsidRPr="00B436EB" w:rsidRDefault="00B436EB" w:rsidP="00B43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436EB" w:rsidRPr="00B436EB" w:rsidRDefault="00B436EB" w:rsidP="00B436E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436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2ª​ Fase - Fase Eliminatória:​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2"/>
        <w:gridCol w:w="7002"/>
      </w:tblGrid>
      <w:tr w:rsidR="00B436EB" w:rsidRPr="00B436EB" w:rsidTr="00B436E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EVENTO - 2ª FASE</w:t>
            </w:r>
          </w:p>
        </w:tc>
        <w:tc>
          <w:tcPr>
            <w:tcW w:w="2500" w:type="pct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Início do prazo de verificação da veracidade das informações contidas nas propostas classificadas na 1ª fase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08/02/2018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Fim do prazo de verificação da veracidade das informações contidas nas propostas classificadas na 1ª fase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Divulgação da lista de classificação preliminar da 2ª fase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05/03/2018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Início do prazo para interposição de recursos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05/03/2018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17h (horário de Brasília) - Prazo limite para interposição de recursos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Divulgação do resultado dos recursos interpostos e da lista de classificação final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20/03/2018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Notificação das propostas contempladas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20/03/2018</w:t>
            </w:r>
          </w:p>
        </w:tc>
      </w:tr>
      <w:tr w:rsidR="00B436EB" w:rsidRPr="00B436EB" w:rsidTr="00B436EB">
        <w:trPr>
          <w:tblCellSpacing w:w="0" w:type="dxa"/>
        </w:trPr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Encerramento da chamada pública</w:t>
            </w:r>
          </w:p>
        </w:tc>
        <w:tc>
          <w:tcPr>
            <w:tcW w:w="0" w:type="auto"/>
            <w:vAlign w:val="center"/>
            <w:hideMark/>
          </w:tcPr>
          <w:p w:rsidR="00B436EB" w:rsidRPr="00B436EB" w:rsidRDefault="00B436EB" w:rsidP="00B4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436E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20/03/2018</w:t>
            </w:r>
          </w:p>
        </w:tc>
      </w:tr>
    </w:tbl>
    <w:p w:rsidR="00C62A25" w:rsidRDefault="00C62A25"/>
    <w:sectPr w:rsidR="00C62A25" w:rsidSect="00B436EB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D5A"/>
    <w:rsid w:val="005C3D5A"/>
    <w:rsid w:val="00B436EB"/>
    <w:rsid w:val="00C6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B5116-0E51-4088-A963-05636E92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B436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B436E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436E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B436E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436E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43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436EB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3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3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trobras.com/pt/AreasdeAtuacao/Chamada_Publica_Procel_Reluz/Edital_Chamada_Publica_Procel_Reluz_2017_Retificacao_I.pdf" TargetMode="External"/><Relationship Id="rId13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eletrobras.com/pt/AreasdeAtuacao/Chamada_Publica_Procel_Reluz/Declaracao_NBR_5101_Chamada_Publica_Procel_Reluz_2017.docx" TargetMode="External"/><Relationship Id="rId12" Type="http://schemas.openxmlformats.org/officeDocument/2006/relationships/hyperlink" Target="mailto:cpreluz2017@eletrobra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letrobras.com/pt/AreasdeAtuacao/Chamada_Publica_Procel_Reluz/Carta_de_Apresentacao_Chamada_Publica_Procel_Reluz_2017.docx" TargetMode="External"/><Relationship Id="rId11" Type="http://schemas.openxmlformats.org/officeDocument/2006/relationships/hyperlink" Target="http://eletrobras.com/pt/AreasdeAtuacao/Chamada_Publica_Procel_Reluz/Arquivo_Eletronico_para_Preenchimento_da_Proposta_Edital_de_Retificacao_III.xlsx" TargetMode="External"/><Relationship Id="rId5" Type="http://schemas.openxmlformats.org/officeDocument/2006/relationships/hyperlink" Target="http://eletrobras.com/pt/AreasdeAtuacao/Chamada_Publica_Procel_Reluz/Edital_Chamada_Publica_Procel_Reluz_2017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eletrobras.com/pt/AreasdeAtuacao/Chamada_Publica_Procel_Reluz/Edital_Chamada_Publica_Procel_Reluz_2017_Retificacao_III.pdf" TargetMode="External"/><Relationship Id="rId4" Type="http://schemas.openxmlformats.org/officeDocument/2006/relationships/hyperlink" Target="https://experlight.com.br/procel" TargetMode="External"/><Relationship Id="rId9" Type="http://schemas.openxmlformats.org/officeDocument/2006/relationships/hyperlink" Target="http://eletrobras.com/pt/AreasdeAtuacao/Chamada_Publica_Procel_Reluz/Edital_Chamada_Publica_Procel_Reluz_2017_Retificacao_II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505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2017-12-08T17:56:00Z</cp:lastPrinted>
  <dcterms:created xsi:type="dcterms:W3CDTF">2017-12-08T17:35:00Z</dcterms:created>
  <dcterms:modified xsi:type="dcterms:W3CDTF">2017-12-08T17:59:00Z</dcterms:modified>
</cp:coreProperties>
</file>