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  <w:r w:rsidRPr="00D94C6A">
        <w:rPr>
          <w:rFonts w:asciiTheme="majorHAnsi" w:hAnsiTheme="majorHAnsi" w:cs="Arial"/>
          <w:sz w:val="24"/>
          <w:szCs w:val="24"/>
        </w:rPr>
        <w:t>PREFEITURA MUNICIPAL DE URUSSANGA</w:t>
      </w: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  <w:r w:rsidRPr="00D94C6A">
        <w:rPr>
          <w:rFonts w:asciiTheme="majorHAnsi" w:hAnsiTheme="majorHAnsi" w:cs="Arial"/>
          <w:sz w:val="24"/>
          <w:szCs w:val="24"/>
        </w:rPr>
        <w:t>CNPJ: 82.930.181.0001-10</w:t>
      </w: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  <w:r w:rsidRPr="00D94C6A">
        <w:rPr>
          <w:rFonts w:asciiTheme="majorHAnsi" w:hAnsiTheme="majorHAnsi" w:cs="Arial"/>
          <w:sz w:val="24"/>
          <w:szCs w:val="24"/>
        </w:rPr>
        <w:t>Aquisição de Máquinas e Equipamentos Agrícola</w:t>
      </w:r>
      <w:r w:rsidR="00F470CA">
        <w:rPr>
          <w:rFonts w:asciiTheme="majorHAnsi" w:hAnsiTheme="majorHAnsi" w:cs="Arial"/>
          <w:sz w:val="24"/>
          <w:szCs w:val="24"/>
        </w:rPr>
        <w:t>s para a Agricultura Familiar, n</w:t>
      </w:r>
      <w:r w:rsidRPr="00D94C6A">
        <w:rPr>
          <w:rFonts w:asciiTheme="majorHAnsi" w:hAnsiTheme="majorHAnsi" w:cs="Arial"/>
          <w:sz w:val="24"/>
          <w:szCs w:val="24"/>
        </w:rPr>
        <w:t>o Município de Urussanga- Santa Catarina.</w:t>
      </w:r>
    </w:p>
    <w:p w:rsidR="00002AC1" w:rsidRPr="00D94C6A" w:rsidRDefault="00002AC1">
      <w:pPr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>
      <w:pPr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>
      <w:pPr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>
      <w:pPr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>
      <w:pPr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>
      <w:pPr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>
      <w:pPr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>
      <w:pPr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jc w:val="right"/>
        <w:rPr>
          <w:rFonts w:asciiTheme="majorHAnsi" w:hAnsiTheme="majorHAnsi" w:cs="Arial"/>
          <w:sz w:val="24"/>
          <w:szCs w:val="24"/>
        </w:rPr>
      </w:pPr>
      <w:r w:rsidRPr="00D94C6A">
        <w:rPr>
          <w:rFonts w:asciiTheme="majorHAnsi" w:hAnsiTheme="majorHAnsi" w:cs="Arial"/>
          <w:sz w:val="24"/>
          <w:szCs w:val="24"/>
        </w:rPr>
        <w:t>Urussanga-</w:t>
      </w:r>
      <w:r w:rsidR="006F3BAB">
        <w:rPr>
          <w:rFonts w:asciiTheme="majorHAnsi" w:hAnsiTheme="majorHAnsi" w:cs="Arial"/>
          <w:sz w:val="24"/>
          <w:szCs w:val="24"/>
        </w:rPr>
        <w:t xml:space="preserve"> </w:t>
      </w:r>
      <w:r w:rsidRPr="00D94C6A">
        <w:rPr>
          <w:rFonts w:asciiTheme="majorHAnsi" w:hAnsiTheme="majorHAnsi" w:cs="Arial"/>
          <w:sz w:val="24"/>
          <w:szCs w:val="24"/>
        </w:rPr>
        <w:t>SC, 14 de julho de 2017.</w:t>
      </w: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  <w:r w:rsidRPr="00D94C6A">
        <w:rPr>
          <w:rFonts w:asciiTheme="majorHAnsi" w:hAnsiTheme="majorHAnsi" w:cs="Arial"/>
          <w:sz w:val="24"/>
          <w:szCs w:val="24"/>
        </w:rPr>
        <w:t>LUIS GUSTAVO CANCELLIER</w:t>
      </w:r>
    </w:p>
    <w:p w:rsidR="00002AC1" w:rsidRPr="00D94C6A" w:rsidRDefault="00002AC1" w:rsidP="00002AC1">
      <w:pPr>
        <w:spacing w:after="0"/>
        <w:jc w:val="center"/>
        <w:rPr>
          <w:rFonts w:asciiTheme="majorHAnsi" w:hAnsiTheme="majorHAnsi" w:cs="Arial"/>
          <w:sz w:val="24"/>
          <w:szCs w:val="24"/>
        </w:rPr>
      </w:pPr>
      <w:r w:rsidRPr="00D94C6A">
        <w:rPr>
          <w:rFonts w:asciiTheme="majorHAnsi" w:hAnsiTheme="majorHAnsi" w:cs="Arial"/>
          <w:sz w:val="24"/>
          <w:szCs w:val="24"/>
        </w:rPr>
        <w:t>Prefeito Municipal</w:t>
      </w:r>
    </w:p>
    <w:p w:rsidR="009135C7" w:rsidRPr="00D94C6A" w:rsidRDefault="009135C7" w:rsidP="009135C7">
      <w:pPr>
        <w:pStyle w:val="Ttulo1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>resumo</w:t>
      </w:r>
    </w:p>
    <w:p w:rsidR="00002AC1" w:rsidRPr="00D94C6A" w:rsidRDefault="00002AC1" w:rsidP="00002AC1">
      <w:pPr>
        <w:pStyle w:val="Corpodetexto"/>
        <w:ind w:left="102" w:right="221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>O resumo do projeto é uma das partes mais importantes. Ela que ajudará a determinar de forma rápida em qual programa a proposta se encaixa. Deve incluir apenas as informações essenciais ao entendimento deste.</w:t>
      </w:r>
    </w:p>
    <w:p w:rsidR="00002AC1" w:rsidRPr="00D94C6A" w:rsidRDefault="00002AC1" w:rsidP="00002AC1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002AC1" w:rsidRPr="00D94C6A" w:rsidRDefault="00002AC1" w:rsidP="00002AC1">
      <w:pPr>
        <w:pStyle w:val="Corpodetexto"/>
        <w:spacing w:before="1"/>
        <w:ind w:left="102" w:right="210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O resumo deve apresentar um </w:t>
      </w:r>
      <w:r w:rsidRPr="00D94C6A">
        <w:rPr>
          <w:rFonts w:asciiTheme="majorHAnsi" w:hAnsiTheme="majorHAnsi"/>
          <w:sz w:val="24"/>
          <w:szCs w:val="24"/>
          <w:u w:val="single"/>
          <w:lang w:val="pt-BR"/>
        </w:rPr>
        <w:t xml:space="preserve">diagnóstico da situação </w:t>
      </w:r>
      <w:r w:rsidRPr="00D94C6A">
        <w:rPr>
          <w:rFonts w:asciiTheme="majorHAnsi" w:hAnsiTheme="majorHAnsi"/>
          <w:sz w:val="24"/>
          <w:szCs w:val="24"/>
          <w:lang w:val="pt-BR"/>
        </w:rPr>
        <w:t>e de maneira eficiente, clara e objetiva, todas as informações chaves relativas ao projeto, ou seja, resumir de modo sucinto o histórico, o objetivo geral, as metodologias a serem aplicadas, as atividades previstas, os resultados esperados e o valor solicitado. É fundamental destacar NÚMEROS que demonstrem os resultados concretos a serem obtidos com a execução do projeto.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Isso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ajuda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situar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MDA</w:t>
      </w:r>
      <w:r w:rsidRPr="00D94C6A">
        <w:rPr>
          <w:rFonts w:asciiTheme="majorHAnsi" w:hAnsiTheme="majorHAnsi"/>
          <w:spacing w:val="-19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quanto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às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dimensões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potencial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transformador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pacing w:val="3"/>
          <w:sz w:val="24"/>
          <w:szCs w:val="24"/>
          <w:lang w:val="pt-BR"/>
        </w:rPr>
        <w:t>do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projeto.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Sugere-se,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para a apresentação, um texto de uma (1) lauda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apenas.</w:t>
      </w: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Ttulo1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>1 – apresentação da entidade proponente</w:t>
      </w:r>
    </w:p>
    <w:p w:rsidR="009135C7" w:rsidRPr="00D94C6A" w:rsidRDefault="009135C7" w:rsidP="009135C7">
      <w:pPr>
        <w:pStyle w:val="Ttulo2"/>
        <w:numPr>
          <w:ilvl w:val="1"/>
          <w:numId w:val="1"/>
        </w:numPr>
        <w:rPr>
          <w:rFonts w:asciiTheme="majorHAnsi" w:hAnsiTheme="majorHAnsi"/>
          <w:szCs w:val="24"/>
        </w:rPr>
      </w:pPr>
      <w:r w:rsidRPr="00D94C6A">
        <w:rPr>
          <w:rFonts w:asciiTheme="majorHAnsi" w:hAnsiTheme="majorHAnsi"/>
          <w:szCs w:val="24"/>
        </w:rPr>
        <w:t xml:space="preserve">– Identificação </w:t>
      </w:r>
      <w:proofErr w:type="gramStart"/>
      <w:r w:rsidRPr="00D94C6A">
        <w:rPr>
          <w:rFonts w:asciiTheme="majorHAnsi" w:hAnsiTheme="majorHAnsi"/>
          <w:szCs w:val="24"/>
        </w:rPr>
        <w:t>das entidade</w:t>
      </w:r>
      <w:proofErr w:type="gramEnd"/>
      <w:r w:rsidRPr="00D94C6A">
        <w:rPr>
          <w:rFonts w:asciiTheme="majorHAnsi" w:hAnsiTheme="majorHAnsi"/>
          <w:szCs w:val="24"/>
        </w:rPr>
        <w:t xml:space="preserve"> proponente</w:t>
      </w:r>
    </w:p>
    <w:p w:rsidR="00002AC1" w:rsidRPr="00D94C6A" w:rsidRDefault="00002AC1" w:rsidP="00002AC1">
      <w:pPr>
        <w:pStyle w:val="Corpodetexto"/>
        <w:ind w:left="102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>Identificar a entidade que está propondo o projeto</w:t>
      </w:r>
    </w:p>
    <w:p w:rsidR="00002AC1" w:rsidRPr="00D94C6A" w:rsidRDefault="00002AC1" w:rsidP="00002AC1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before="94" w:after="0"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Nome da entidade e sigla se</w:t>
      </w:r>
      <w:r w:rsidRPr="00D94C6A">
        <w:rPr>
          <w:rFonts w:asciiTheme="majorHAnsi" w:hAnsiTheme="majorHAnsi"/>
          <w:spacing w:val="-14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houver;</w:t>
      </w:r>
    </w:p>
    <w:p w:rsidR="00002AC1" w:rsidRPr="00D94C6A" w:rsidRDefault="00002AC1" w:rsidP="00002AC1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29" w:lineRule="exact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Composição da diretoria, coordenação e responsável técnico pelo</w:t>
      </w:r>
      <w:r w:rsidRPr="00D94C6A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projeto;</w:t>
      </w:r>
    </w:p>
    <w:p w:rsidR="00002AC1" w:rsidRPr="00D94C6A" w:rsidRDefault="00002AC1" w:rsidP="00002AC1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29" w:lineRule="exact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Data de criação da</w:t>
      </w:r>
      <w:r w:rsidRPr="00D94C6A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entidade;</w:t>
      </w:r>
    </w:p>
    <w:p w:rsidR="00002AC1" w:rsidRPr="00D94C6A" w:rsidRDefault="00002AC1" w:rsidP="00002AC1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CNPJ;</w:t>
      </w:r>
    </w:p>
    <w:p w:rsidR="00002AC1" w:rsidRPr="00D94C6A" w:rsidRDefault="00002AC1" w:rsidP="00002AC1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Endereço completo para contatos e</w:t>
      </w:r>
      <w:r w:rsidRPr="00D94C6A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correspondências;</w:t>
      </w:r>
    </w:p>
    <w:p w:rsidR="00002AC1" w:rsidRPr="00D94C6A" w:rsidRDefault="00002AC1" w:rsidP="00002AC1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 xml:space="preserve">Responsável/Representante legal: Nome, cargo, </w:t>
      </w:r>
      <w:r w:rsidRPr="00D94C6A">
        <w:rPr>
          <w:rFonts w:asciiTheme="majorHAnsi" w:hAnsiTheme="majorHAnsi"/>
          <w:spacing w:val="-5"/>
          <w:sz w:val="24"/>
          <w:szCs w:val="24"/>
        </w:rPr>
        <w:t xml:space="preserve">CPF, </w:t>
      </w:r>
      <w:r w:rsidRPr="00D94C6A">
        <w:rPr>
          <w:rFonts w:asciiTheme="majorHAnsi" w:hAnsiTheme="majorHAnsi"/>
          <w:sz w:val="24"/>
          <w:szCs w:val="24"/>
        </w:rPr>
        <w:t>RG, telefone, email,</w:t>
      </w:r>
      <w:r w:rsidRPr="00D94C6A">
        <w:rPr>
          <w:rFonts w:asciiTheme="majorHAnsi" w:hAnsiTheme="majorHAnsi"/>
          <w:spacing w:val="-21"/>
          <w:sz w:val="24"/>
          <w:szCs w:val="24"/>
        </w:rPr>
        <w:t xml:space="preserve"> </w:t>
      </w:r>
      <w:proofErr w:type="spellStart"/>
      <w:r w:rsidRPr="00D94C6A">
        <w:rPr>
          <w:rFonts w:asciiTheme="majorHAnsi" w:hAnsiTheme="majorHAnsi"/>
          <w:sz w:val="24"/>
          <w:szCs w:val="24"/>
        </w:rPr>
        <w:t>etc</w:t>
      </w:r>
      <w:proofErr w:type="spellEnd"/>
      <w:r w:rsidRPr="00D94C6A">
        <w:rPr>
          <w:rFonts w:asciiTheme="majorHAnsi" w:hAnsiTheme="majorHAnsi"/>
          <w:sz w:val="24"/>
          <w:szCs w:val="24"/>
        </w:rPr>
        <w:t>;</w:t>
      </w:r>
    </w:p>
    <w:p w:rsidR="00002AC1" w:rsidRPr="00D94C6A" w:rsidRDefault="00002AC1" w:rsidP="00002AC1">
      <w:pPr>
        <w:pStyle w:val="PargrafodaLista"/>
        <w:widowControl w:val="0"/>
        <w:numPr>
          <w:ilvl w:val="2"/>
          <w:numId w:val="2"/>
        </w:numPr>
        <w:tabs>
          <w:tab w:val="left" w:pos="1646"/>
        </w:tabs>
        <w:spacing w:after="0" w:line="240" w:lineRule="auto"/>
        <w:ind w:right="218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pacing w:val="-50"/>
          <w:w w:val="99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Responsável</w:t>
      </w:r>
      <w:r w:rsidRPr="00D94C6A">
        <w:rPr>
          <w:rFonts w:asciiTheme="majorHAnsi" w:hAnsiTheme="majorHAnsi"/>
          <w:spacing w:val="-11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técnico</w:t>
      </w:r>
      <w:r w:rsidRPr="00D94C6A">
        <w:rPr>
          <w:rFonts w:asciiTheme="majorHAnsi" w:hAnsiTheme="majorHAnsi"/>
          <w:sz w:val="24"/>
          <w:szCs w:val="24"/>
        </w:rPr>
        <w:t>:</w:t>
      </w:r>
      <w:r w:rsidRPr="00D94C6A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Nome,</w:t>
      </w:r>
      <w:r w:rsidRPr="00D94C6A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cargo,</w:t>
      </w:r>
      <w:r w:rsidRPr="00D94C6A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telefone,</w:t>
      </w:r>
      <w:r w:rsidRPr="00D94C6A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email,</w:t>
      </w:r>
      <w:r w:rsidRPr="00D94C6A">
        <w:rPr>
          <w:rFonts w:asciiTheme="majorHAnsi" w:hAnsiTheme="majorHAnsi"/>
          <w:spacing w:val="-11"/>
          <w:sz w:val="24"/>
          <w:szCs w:val="24"/>
        </w:rPr>
        <w:t xml:space="preserve"> </w:t>
      </w:r>
      <w:proofErr w:type="spellStart"/>
      <w:r w:rsidRPr="00D94C6A">
        <w:rPr>
          <w:rFonts w:asciiTheme="majorHAnsi" w:hAnsiTheme="majorHAnsi"/>
          <w:sz w:val="24"/>
          <w:szCs w:val="24"/>
        </w:rPr>
        <w:t>etc</w:t>
      </w:r>
      <w:proofErr w:type="spellEnd"/>
      <w:r w:rsidRPr="00D94C6A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(necessário</w:t>
      </w:r>
      <w:r w:rsidRPr="00D94C6A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para</w:t>
      </w:r>
      <w:r w:rsidRPr="00D94C6A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eventuais</w:t>
      </w:r>
      <w:r w:rsidRPr="00D94C6A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 xml:space="preserve">discussões/ ajustes do projeto – se </w:t>
      </w:r>
      <w:proofErr w:type="gramStart"/>
      <w:r w:rsidRPr="00D94C6A">
        <w:rPr>
          <w:rFonts w:asciiTheme="majorHAnsi" w:hAnsiTheme="majorHAnsi"/>
          <w:sz w:val="24"/>
          <w:szCs w:val="24"/>
        </w:rPr>
        <w:t>for</w:t>
      </w:r>
      <w:proofErr w:type="gramEnd"/>
      <w:r w:rsidRPr="00D94C6A">
        <w:rPr>
          <w:rFonts w:asciiTheme="majorHAnsi" w:hAnsiTheme="majorHAnsi"/>
          <w:sz w:val="24"/>
          <w:szCs w:val="24"/>
        </w:rPr>
        <w:t xml:space="preserve"> o mesmo do item acima, não há necessidade de informar novamente).</w:t>
      </w:r>
    </w:p>
    <w:p w:rsidR="00002AC1" w:rsidRPr="00D94C6A" w:rsidRDefault="00002AC1" w:rsidP="00002AC1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Ttulo2"/>
        <w:numPr>
          <w:ilvl w:val="1"/>
          <w:numId w:val="1"/>
        </w:numPr>
        <w:rPr>
          <w:rFonts w:asciiTheme="majorHAnsi" w:hAnsiTheme="majorHAnsi"/>
          <w:szCs w:val="24"/>
        </w:rPr>
      </w:pPr>
      <w:r w:rsidRPr="00D94C6A">
        <w:rPr>
          <w:rFonts w:asciiTheme="majorHAnsi" w:hAnsiTheme="majorHAnsi"/>
          <w:szCs w:val="24"/>
        </w:rPr>
        <w:t>– Identificação das entidades partícipes</w:t>
      </w:r>
    </w:p>
    <w:p w:rsidR="006B761F" w:rsidRPr="00D94C6A" w:rsidRDefault="006B761F" w:rsidP="006B761F">
      <w:pPr>
        <w:pStyle w:val="Corpodetexto"/>
        <w:ind w:left="102" w:right="272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Identificar as entidades que participam do projeto (partícipes),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ou seja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que terão responsabilidades na execução de parte do projeto.</w:t>
      </w:r>
    </w:p>
    <w:p w:rsidR="006B761F" w:rsidRPr="00D94C6A" w:rsidRDefault="006B761F" w:rsidP="006B761F">
      <w:pPr>
        <w:pStyle w:val="Corpodetexto"/>
        <w:spacing w:before="5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Nome da entidade e sigla se</w:t>
      </w:r>
      <w:r w:rsidRPr="00D94C6A">
        <w:rPr>
          <w:rFonts w:asciiTheme="majorHAnsi" w:hAnsiTheme="majorHAnsi"/>
          <w:spacing w:val="-14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houver;</w:t>
      </w:r>
    </w:p>
    <w:p w:rsidR="006B761F" w:rsidRPr="00D94C6A" w:rsidRDefault="006B761F" w:rsidP="006B761F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29" w:lineRule="exact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Data de criação da</w:t>
      </w:r>
      <w:r w:rsidRPr="00D94C6A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entidade;</w:t>
      </w:r>
    </w:p>
    <w:p w:rsidR="006B761F" w:rsidRPr="00D94C6A" w:rsidRDefault="006B761F" w:rsidP="006B761F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29" w:lineRule="exact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CNPJ;</w:t>
      </w:r>
    </w:p>
    <w:p w:rsidR="006B761F" w:rsidRPr="00D94C6A" w:rsidRDefault="006B761F" w:rsidP="006B761F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Endereço completo para contatos e</w:t>
      </w:r>
      <w:r w:rsidRPr="00D94C6A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correspondências;</w:t>
      </w:r>
    </w:p>
    <w:p w:rsidR="006B761F" w:rsidRPr="00D94C6A" w:rsidRDefault="006B761F" w:rsidP="006B761F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40" w:lineRule="auto"/>
        <w:ind w:right="218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 xml:space="preserve">Responsável/Representante legal: Nome, cargo, </w:t>
      </w:r>
      <w:r w:rsidRPr="00D94C6A">
        <w:rPr>
          <w:rFonts w:asciiTheme="majorHAnsi" w:hAnsiTheme="majorHAnsi"/>
          <w:spacing w:val="-5"/>
          <w:sz w:val="24"/>
          <w:szCs w:val="24"/>
        </w:rPr>
        <w:t xml:space="preserve">CPF, </w:t>
      </w:r>
      <w:r w:rsidRPr="00D94C6A">
        <w:rPr>
          <w:rFonts w:asciiTheme="majorHAnsi" w:hAnsiTheme="majorHAnsi"/>
          <w:sz w:val="24"/>
          <w:szCs w:val="24"/>
        </w:rPr>
        <w:t>RG, telefone, email, etc. Incluindo parceiros-executores;</w:t>
      </w:r>
    </w:p>
    <w:p w:rsidR="006B761F" w:rsidRPr="00D94C6A" w:rsidRDefault="006B761F" w:rsidP="006B761F">
      <w:pPr>
        <w:pStyle w:val="PargrafodaLista"/>
        <w:widowControl w:val="0"/>
        <w:numPr>
          <w:ilvl w:val="2"/>
          <w:numId w:val="2"/>
        </w:numPr>
        <w:tabs>
          <w:tab w:val="left" w:pos="1645"/>
          <w:tab w:val="left" w:pos="1646"/>
        </w:tabs>
        <w:spacing w:after="0" w:line="240" w:lineRule="auto"/>
        <w:ind w:right="224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 xml:space="preserve">Qual a função no projeto (apoio técnico, material ou financeiro, </w:t>
      </w:r>
      <w:proofErr w:type="spellStart"/>
      <w:r w:rsidRPr="00D94C6A">
        <w:rPr>
          <w:rFonts w:asciiTheme="majorHAnsi" w:hAnsiTheme="majorHAnsi"/>
          <w:sz w:val="24"/>
          <w:szCs w:val="24"/>
        </w:rPr>
        <w:t>etc</w:t>
      </w:r>
      <w:proofErr w:type="spellEnd"/>
      <w:r w:rsidRPr="00D94C6A">
        <w:rPr>
          <w:rFonts w:asciiTheme="majorHAnsi" w:hAnsiTheme="majorHAnsi"/>
          <w:sz w:val="24"/>
          <w:szCs w:val="24"/>
        </w:rPr>
        <w:t xml:space="preserve">), </w:t>
      </w:r>
      <w:proofErr w:type="gramStart"/>
      <w:r w:rsidRPr="00D94C6A">
        <w:rPr>
          <w:rFonts w:asciiTheme="majorHAnsi" w:hAnsiTheme="majorHAnsi"/>
          <w:sz w:val="24"/>
          <w:szCs w:val="24"/>
        </w:rPr>
        <w:t>qual(</w:t>
      </w:r>
      <w:proofErr w:type="gramEnd"/>
      <w:r w:rsidRPr="00D94C6A">
        <w:rPr>
          <w:rFonts w:asciiTheme="majorHAnsi" w:hAnsiTheme="majorHAnsi"/>
          <w:sz w:val="24"/>
          <w:szCs w:val="24"/>
        </w:rPr>
        <w:t>is) metas serão responsáveis pela</w:t>
      </w:r>
      <w:r w:rsidRPr="00D94C6A">
        <w:rPr>
          <w:rFonts w:asciiTheme="majorHAnsi" w:hAnsiTheme="majorHAnsi"/>
          <w:spacing w:val="-9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execução;</w:t>
      </w:r>
    </w:p>
    <w:p w:rsidR="006B761F" w:rsidRPr="00D94C6A" w:rsidRDefault="006B761F" w:rsidP="006B761F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spacing w:before="1"/>
        <w:ind w:left="102" w:right="209"/>
        <w:jc w:val="both"/>
        <w:rPr>
          <w:rFonts w:asciiTheme="majorHAnsi" w:hAnsiTheme="majorHAnsi"/>
          <w:b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>Obs. Considerando que a habilitação jurídica e fiscal deve ser feita por todas as entidades caracterizadas como partícipes</w:t>
      </w:r>
      <w:r w:rsidRPr="00D94C6A">
        <w:rPr>
          <w:rFonts w:asciiTheme="majorHAnsi" w:hAnsiTheme="majorHAnsi"/>
          <w:spacing w:val="-9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no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Plano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Trabalho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não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apenas</w:t>
      </w:r>
      <w:r w:rsidRPr="00D94C6A">
        <w:rPr>
          <w:rFonts w:asciiTheme="majorHAnsi" w:hAnsiTheme="majorHAnsi"/>
          <w:spacing w:val="-9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pela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entidade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proponente,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>recomenda-se</w:t>
      </w:r>
      <w:r w:rsidRPr="00D94C6A">
        <w:rPr>
          <w:rFonts w:asciiTheme="majorHAnsi" w:hAnsiTheme="majorHAnsi"/>
          <w:b/>
          <w:spacing w:val="-8"/>
          <w:sz w:val="24"/>
          <w:szCs w:val="24"/>
          <w:u w:val="single"/>
          <w:lang w:val="pt-BR"/>
        </w:rPr>
        <w:t xml:space="preserve"> </w:t>
      </w:r>
      <w:r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>a</w:t>
      </w:r>
      <w:r w:rsidRPr="00D94C6A">
        <w:rPr>
          <w:rFonts w:asciiTheme="majorHAnsi" w:hAnsiTheme="majorHAnsi"/>
          <w:b/>
          <w:spacing w:val="-8"/>
          <w:sz w:val="24"/>
          <w:szCs w:val="24"/>
          <w:u w:val="single"/>
          <w:lang w:val="pt-BR"/>
        </w:rPr>
        <w:t xml:space="preserve"> </w:t>
      </w:r>
      <w:r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>redução</w:t>
      </w:r>
      <w:r w:rsidRPr="00D94C6A">
        <w:rPr>
          <w:rFonts w:asciiTheme="majorHAnsi" w:hAnsiTheme="majorHAnsi"/>
          <w:b/>
          <w:spacing w:val="-8"/>
          <w:sz w:val="24"/>
          <w:szCs w:val="24"/>
          <w:u w:val="single"/>
          <w:lang w:val="pt-BR"/>
        </w:rPr>
        <w:t xml:space="preserve"> </w:t>
      </w:r>
      <w:r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>do</w:t>
      </w:r>
      <w:r w:rsidRPr="00D94C6A">
        <w:rPr>
          <w:rFonts w:asciiTheme="majorHAnsi" w:hAnsiTheme="majorHAnsi"/>
          <w:b/>
          <w:spacing w:val="-8"/>
          <w:sz w:val="24"/>
          <w:szCs w:val="24"/>
          <w:u w:val="single"/>
          <w:lang w:val="pt-BR"/>
        </w:rPr>
        <w:t xml:space="preserve"> </w:t>
      </w:r>
      <w:r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>número</w:t>
      </w:r>
      <w:r w:rsidRPr="00D94C6A">
        <w:rPr>
          <w:rFonts w:asciiTheme="majorHAnsi" w:hAnsiTheme="majorHAnsi"/>
          <w:b/>
          <w:spacing w:val="-8"/>
          <w:sz w:val="24"/>
          <w:szCs w:val="24"/>
          <w:u w:val="single"/>
          <w:lang w:val="pt-BR"/>
        </w:rPr>
        <w:t xml:space="preserve"> </w:t>
      </w:r>
      <w:proofErr w:type="gramStart"/>
      <w:r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>de</w:t>
      </w:r>
      <w:proofErr w:type="gramEnd"/>
    </w:p>
    <w:p w:rsidR="006B761F" w:rsidRPr="00D94C6A" w:rsidRDefault="006B761F" w:rsidP="006B761F">
      <w:pPr>
        <w:pStyle w:val="Corpodetexto"/>
        <w:ind w:left="102" w:right="209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pacing w:val="-50"/>
          <w:w w:val="99"/>
          <w:sz w:val="24"/>
          <w:szCs w:val="24"/>
          <w:u w:val="single"/>
          <w:lang w:val="pt-BR"/>
        </w:rPr>
        <w:t xml:space="preserve"> </w:t>
      </w:r>
      <w:proofErr w:type="gramStart"/>
      <w:r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>entidades</w:t>
      </w:r>
      <w:proofErr w:type="gramEnd"/>
      <w:r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 xml:space="preserve"> partícipes</w:t>
      </w:r>
      <w:r w:rsidRPr="00D94C6A">
        <w:rPr>
          <w:rFonts w:asciiTheme="majorHAnsi" w:hAnsiTheme="majorHAnsi"/>
          <w:sz w:val="24"/>
          <w:szCs w:val="24"/>
          <w:lang w:val="pt-BR"/>
        </w:rPr>
        <w:t>, deixando apenas aquelas mais diretamente envolvidas com a execução do projeto. Fica claro, no entanto, que o impedimento legal de qualquer uma das entidades partícipes no momento da assinatura do convênio/contrato ou no momento da liberação das parcelas, interromperá o fluxo de recursos e a execução do projeto.</w:t>
      </w: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Ttulo2"/>
        <w:numPr>
          <w:ilvl w:val="1"/>
          <w:numId w:val="1"/>
        </w:numPr>
        <w:rPr>
          <w:rFonts w:asciiTheme="majorHAnsi" w:hAnsiTheme="majorHAnsi"/>
          <w:szCs w:val="24"/>
        </w:rPr>
      </w:pPr>
      <w:r w:rsidRPr="00D94C6A">
        <w:rPr>
          <w:rFonts w:asciiTheme="majorHAnsi" w:hAnsiTheme="majorHAnsi"/>
          <w:szCs w:val="24"/>
        </w:rPr>
        <w:t>– Caracterização da entidade proponente</w:t>
      </w:r>
    </w:p>
    <w:p w:rsidR="006B761F" w:rsidRPr="00D94C6A" w:rsidRDefault="006B761F" w:rsidP="006B761F">
      <w:pPr>
        <w:pStyle w:val="Corpodetexto"/>
        <w:ind w:left="102" w:right="207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É </w:t>
      </w:r>
      <w:r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 xml:space="preserve">OBRIGATÓRIO </w:t>
      </w:r>
      <w:r w:rsidRPr="00D94C6A">
        <w:rPr>
          <w:rFonts w:asciiTheme="majorHAnsi" w:hAnsiTheme="majorHAnsi"/>
          <w:sz w:val="24"/>
          <w:szCs w:val="24"/>
          <w:lang w:val="pt-BR"/>
        </w:rPr>
        <w:t>relatar objetivamente o que é a instituição proponente (breve histórico, público alvo, missão),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sua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  <w:lang w:val="pt-BR"/>
        </w:rPr>
        <w:t>forma</w:t>
      </w:r>
      <w:r w:rsidRPr="00D94C6A">
        <w:rPr>
          <w:rFonts w:asciiTheme="majorHAnsi" w:hAnsiTheme="majorHAnsi"/>
          <w:spacing w:val="-14"/>
          <w:sz w:val="24"/>
          <w:szCs w:val="24"/>
          <w:u w:val="single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  <w:lang w:val="pt-BR"/>
        </w:rPr>
        <w:t>de</w:t>
      </w:r>
      <w:r w:rsidRPr="00D94C6A">
        <w:rPr>
          <w:rFonts w:asciiTheme="majorHAnsi" w:hAnsiTheme="majorHAnsi"/>
          <w:spacing w:val="-14"/>
          <w:sz w:val="24"/>
          <w:szCs w:val="24"/>
          <w:u w:val="single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  <w:lang w:val="pt-BR"/>
        </w:rPr>
        <w:t>organização</w:t>
      </w:r>
      <w:r w:rsidRPr="00D94C6A">
        <w:rPr>
          <w:rFonts w:asciiTheme="majorHAnsi" w:hAnsiTheme="majorHAnsi"/>
          <w:sz w:val="24"/>
          <w:szCs w:val="24"/>
          <w:lang w:val="pt-BR"/>
        </w:rPr>
        <w:t>,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área</w:t>
      </w:r>
      <w:r w:rsidRPr="00D94C6A">
        <w:rPr>
          <w:rFonts w:asciiTheme="majorHAnsi" w:hAnsiTheme="majorHAnsi"/>
          <w:spacing w:val="-1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atuação,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suas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referências,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seus</w:t>
      </w:r>
      <w:r w:rsidRPr="00D94C6A">
        <w:rPr>
          <w:rFonts w:asciiTheme="majorHAnsi" w:hAnsiTheme="majorHAnsi"/>
          <w:spacing w:val="-1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números,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parecerias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existentes,</w:t>
      </w:r>
      <w:r w:rsidRPr="00D94C6A">
        <w:rPr>
          <w:rFonts w:asciiTheme="majorHAnsi" w:hAnsiTheme="majorHAnsi"/>
          <w:spacing w:val="-10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mostrar suas</w:t>
      </w:r>
      <w:r w:rsidRPr="00D94C6A">
        <w:rPr>
          <w:rFonts w:asciiTheme="majorHAnsi" w:hAnsiTheme="majorHAnsi"/>
          <w:spacing w:val="-1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potencialidades,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lastRenderedPageBreak/>
        <w:t>o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que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faz,</w:t>
      </w:r>
      <w:proofErr w:type="gramEnd"/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trabalhos</w:t>
      </w:r>
      <w:r w:rsidRPr="00D94C6A">
        <w:rPr>
          <w:rFonts w:asciiTheme="majorHAnsi" w:hAnsiTheme="majorHAnsi"/>
          <w:spacing w:val="-1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realizados,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bem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como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  <w:lang w:val="pt-BR"/>
        </w:rPr>
        <w:t>experiência</w:t>
      </w:r>
      <w:r w:rsidRPr="00D94C6A">
        <w:rPr>
          <w:rFonts w:asciiTheme="majorHAnsi" w:hAnsiTheme="majorHAnsi"/>
          <w:spacing w:val="-11"/>
          <w:sz w:val="24"/>
          <w:szCs w:val="24"/>
          <w:u w:val="single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com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tipo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trabalho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que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está</w:t>
      </w:r>
      <w:r w:rsidRPr="00D94C6A">
        <w:rPr>
          <w:rFonts w:asciiTheme="majorHAnsi" w:hAnsiTheme="majorHAnsi"/>
          <w:spacing w:val="-1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sendo proposto no projeto, sua capacidade de articulação e seus recursos técnicos, pessoais e</w:t>
      </w:r>
      <w:r w:rsidRPr="00D94C6A">
        <w:rPr>
          <w:rFonts w:asciiTheme="majorHAnsi" w:hAnsiTheme="majorHAnsi"/>
          <w:spacing w:val="-3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financeiros.</w:t>
      </w:r>
    </w:p>
    <w:p w:rsidR="006B761F" w:rsidRPr="00D94C6A" w:rsidRDefault="006B761F" w:rsidP="006B761F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spacing w:before="1"/>
        <w:ind w:left="102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>Demonstrar a estrutura física que será utilizada para execução do projeto descrevendo:</w:t>
      </w:r>
    </w:p>
    <w:p w:rsidR="006B761F" w:rsidRPr="00D94C6A" w:rsidRDefault="006B761F" w:rsidP="006B761F">
      <w:pPr>
        <w:pStyle w:val="Corpodetexto"/>
        <w:spacing w:before="5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PargrafodaLista"/>
        <w:widowControl w:val="0"/>
        <w:numPr>
          <w:ilvl w:val="0"/>
          <w:numId w:val="3"/>
        </w:numPr>
        <w:tabs>
          <w:tab w:val="left" w:pos="926"/>
        </w:tabs>
        <w:spacing w:after="0" w:line="240" w:lineRule="auto"/>
        <w:ind w:hanging="283"/>
        <w:contextualSpacing w:val="0"/>
        <w:rPr>
          <w:rFonts w:asciiTheme="majorHAnsi" w:hAnsiTheme="majorHAnsi"/>
          <w:sz w:val="24"/>
          <w:szCs w:val="24"/>
        </w:rPr>
      </w:pPr>
      <w:proofErr w:type="gramStart"/>
      <w:r w:rsidRPr="00D94C6A">
        <w:rPr>
          <w:rFonts w:asciiTheme="majorHAnsi" w:hAnsiTheme="majorHAnsi"/>
          <w:sz w:val="24"/>
          <w:szCs w:val="24"/>
        </w:rPr>
        <w:t>especificar</w:t>
      </w:r>
      <w:proofErr w:type="gramEnd"/>
      <w:r w:rsidRPr="00D94C6A">
        <w:rPr>
          <w:rFonts w:asciiTheme="majorHAnsi" w:hAnsiTheme="majorHAnsi"/>
          <w:sz w:val="24"/>
          <w:szCs w:val="24"/>
        </w:rPr>
        <w:t xml:space="preserve"> os municípios atendidos pela</w:t>
      </w:r>
      <w:r w:rsidRPr="00D94C6A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entidade;</w:t>
      </w:r>
    </w:p>
    <w:p w:rsidR="006B761F" w:rsidRPr="00D94C6A" w:rsidRDefault="006B761F" w:rsidP="006B761F">
      <w:pPr>
        <w:pStyle w:val="PargrafodaLista"/>
        <w:widowControl w:val="0"/>
        <w:numPr>
          <w:ilvl w:val="0"/>
          <w:numId w:val="3"/>
        </w:numPr>
        <w:tabs>
          <w:tab w:val="left" w:pos="926"/>
        </w:tabs>
        <w:spacing w:after="0" w:line="229" w:lineRule="exact"/>
        <w:ind w:hanging="283"/>
        <w:contextualSpacing w:val="0"/>
        <w:rPr>
          <w:rFonts w:asciiTheme="majorHAnsi" w:hAnsiTheme="majorHAnsi"/>
          <w:sz w:val="24"/>
          <w:szCs w:val="24"/>
        </w:rPr>
      </w:pPr>
      <w:proofErr w:type="gramStart"/>
      <w:r w:rsidRPr="00D94C6A">
        <w:rPr>
          <w:rFonts w:asciiTheme="majorHAnsi" w:hAnsiTheme="majorHAnsi"/>
          <w:sz w:val="24"/>
          <w:szCs w:val="24"/>
        </w:rPr>
        <w:t>recursos</w:t>
      </w:r>
      <w:proofErr w:type="gramEnd"/>
      <w:r w:rsidRPr="00D94C6A">
        <w:rPr>
          <w:rFonts w:asciiTheme="majorHAnsi" w:hAnsiTheme="majorHAnsi"/>
          <w:spacing w:val="-8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humanos:</w:t>
      </w:r>
    </w:p>
    <w:p w:rsidR="006B761F" w:rsidRPr="00D94C6A" w:rsidRDefault="006B761F" w:rsidP="006B761F">
      <w:pPr>
        <w:pStyle w:val="PargrafodaLista"/>
        <w:widowControl w:val="0"/>
        <w:numPr>
          <w:ilvl w:val="1"/>
          <w:numId w:val="3"/>
        </w:numPr>
        <w:tabs>
          <w:tab w:val="left" w:pos="1634"/>
        </w:tabs>
        <w:spacing w:after="0" w:line="229" w:lineRule="exact"/>
        <w:ind w:hanging="283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Quantidade de técnicos de nível</w:t>
      </w:r>
      <w:r w:rsidRPr="00D94C6A">
        <w:rPr>
          <w:rFonts w:asciiTheme="majorHAnsi" w:hAnsiTheme="majorHAnsi"/>
          <w:spacing w:val="-14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médio;</w:t>
      </w:r>
    </w:p>
    <w:p w:rsidR="006B761F" w:rsidRPr="00D94C6A" w:rsidRDefault="006B761F" w:rsidP="006B761F">
      <w:pPr>
        <w:pStyle w:val="PargrafodaLista"/>
        <w:widowControl w:val="0"/>
        <w:numPr>
          <w:ilvl w:val="1"/>
          <w:numId w:val="3"/>
        </w:numPr>
        <w:tabs>
          <w:tab w:val="left" w:pos="1634"/>
        </w:tabs>
        <w:spacing w:after="0" w:line="240" w:lineRule="auto"/>
        <w:ind w:right="217" w:hanging="283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Quantidade de técnicos de nível superior (graduação, c/ especialização, mestrado e/ou doutorado);</w:t>
      </w:r>
    </w:p>
    <w:p w:rsidR="006B761F" w:rsidRPr="00D94C6A" w:rsidRDefault="006B761F" w:rsidP="006B761F">
      <w:pPr>
        <w:pStyle w:val="PargrafodaLista"/>
        <w:widowControl w:val="0"/>
        <w:numPr>
          <w:ilvl w:val="1"/>
          <w:numId w:val="3"/>
        </w:numPr>
        <w:tabs>
          <w:tab w:val="left" w:pos="1634"/>
        </w:tabs>
        <w:spacing w:after="0" w:line="240" w:lineRule="auto"/>
        <w:ind w:hanging="283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Quantidade de funcionários</w:t>
      </w:r>
      <w:r w:rsidRPr="00D94C6A">
        <w:rPr>
          <w:rFonts w:asciiTheme="majorHAnsi" w:hAnsiTheme="majorHAnsi"/>
          <w:spacing w:val="-17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administrativos;</w:t>
      </w:r>
    </w:p>
    <w:p w:rsidR="006B761F" w:rsidRPr="00D94C6A" w:rsidRDefault="006B761F" w:rsidP="006B761F">
      <w:pPr>
        <w:pStyle w:val="PargrafodaLista"/>
        <w:widowControl w:val="0"/>
        <w:numPr>
          <w:ilvl w:val="0"/>
          <w:numId w:val="3"/>
        </w:numPr>
        <w:tabs>
          <w:tab w:val="left" w:pos="926"/>
        </w:tabs>
        <w:spacing w:after="0" w:line="240" w:lineRule="auto"/>
        <w:ind w:hanging="283"/>
        <w:contextualSpacing w:val="0"/>
        <w:rPr>
          <w:rFonts w:asciiTheme="majorHAnsi" w:hAnsiTheme="majorHAnsi"/>
          <w:sz w:val="24"/>
          <w:szCs w:val="24"/>
        </w:rPr>
      </w:pPr>
      <w:proofErr w:type="gramStart"/>
      <w:r w:rsidRPr="00D94C6A">
        <w:rPr>
          <w:rFonts w:asciiTheme="majorHAnsi" w:hAnsiTheme="majorHAnsi"/>
          <w:sz w:val="24"/>
          <w:szCs w:val="24"/>
        </w:rPr>
        <w:t>recursos</w:t>
      </w:r>
      <w:proofErr w:type="gramEnd"/>
      <w:r w:rsidRPr="00D94C6A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materiais</w:t>
      </w:r>
    </w:p>
    <w:p w:rsidR="006B761F" w:rsidRPr="00D94C6A" w:rsidRDefault="006B761F" w:rsidP="006B761F">
      <w:pPr>
        <w:pStyle w:val="PargrafodaLista"/>
        <w:widowControl w:val="0"/>
        <w:numPr>
          <w:ilvl w:val="1"/>
          <w:numId w:val="3"/>
        </w:numPr>
        <w:tabs>
          <w:tab w:val="left" w:pos="1634"/>
        </w:tabs>
        <w:spacing w:before="1" w:after="0" w:line="229" w:lineRule="exact"/>
        <w:ind w:hanging="283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pacing w:val="-3"/>
          <w:sz w:val="24"/>
          <w:szCs w:val="24"/>
        </w:rPr>
        <w:t xml:space="preserve">Veículos </w:t>
      </w:r>
      <w:r w:rsidRPr="00D94C6A">
        <w:rPr>
          <w:rFonts w:asciiTheme="majorHAnsi" w:hAnsiTheme="majorHAnsi"/>
          <w:sz w:val="24"/>
          <w:szCs w:val="24"/>
        </w:rPr>
        <w:t>(quantidade, tipo de veículo,</w:t>
      </w:r>
      <w:r w:rsidRPr="00D94C6A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ano);</w:t>
      </w:r>
    </w:p>
    <w:p w:rsidR="006B761F" w:rsidRPr="00D94C6A" w:rsidRDefault="006B761F" w:rsidP="006B761F">
      <w:pPr>
        <w:pStyle w:val="PargrafodaLista"/>
        <w:widowControl w:val="0"/>
        <w:numPr>
          <w:ilvl w:val="1"/>
          <w:numId w:val="3"/>
        </w:numPr>
        <w:tabs>
          <w:tab w:val="left" w:pos="1634"/>
        </w:tabs>
        <w:spacing w:after="0" w:line="229" w:lineRule="exact"/>
        <w:ind w:hanging="283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Equipamentos de informática (tipo e</w:t>
      </w:r>
      <w:r w:rsidRPr="00D94C6A">
        <w:rPr>
          <w:rFonts w:asciiTheme="majorHAnsi" w:hAnsiTheme="majorHAnsi"/>
          <w:spacing w:val="-16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quantidade);</w:t>
      </w:r>
    </w:p>
    <w:p w:rsidR="006B761F" w:rsidRPr="00D94C6A" w:rsidRDefault="006B761F" w:rsidP="006B761F">
      <w:pPr>
        <w:pStyle w:val="PargrafodaLista"/>
        <w:widowControl w:val="0"/>
        <w:numPr>
          <w:ilvl w:val="1"/>
          <w:numId w:val="3"/>
        </w:numPr>
        <w:tabs>
          <w:tab w:val="left" w:pos="1634"/>
        </w:tabs>
        <w:spacing w:after="0" w:line="240" w:lineRule="auto"/>
        <w:ind w:hanging="283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Salas (quantidade, estrutura e</w:t>
      </w:r>
      <w:r w:rsidRPr="00D94C6A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capacidade);</w:t>
      </w:r>
    </w:p>
    <w:p w:rsidR="006B761F" w:rsidRPr="00D94C6A" w:rsidRDefault="006B761F" w:rsidP="006B761F">
      <w:pPr>
        <w:pStyle w:val="PargrafodaLista"/>
        <w:widowControl w:val="0"/>
        <w:numPr>
          <w:ilvl w:val="0"/>
          <w:numId w:val="3"/>
        </w:numPr>
        <w:tabs>
          <w:tab w:val="left" w:pos="926"/>
        </w:tabs>
        <w:spacing w:after="0" w:line="240" w:lineRule="auto"/>
        <w:ind w:hanging="283"/>
        <w:contextualSpacing w:val="0"/>
        <w:rPr>
          <w:rFonts w:asciiTheme="majorHAnsi" w:hAnsiTheme="majorHAnsi"/>
          <w:sz w:val="24"/>
          <w:szCs w:val="24"/>
        </w:rPr>
      </w:pPr>
      <w:proofErr w:type="gramStart"/>
      <w:r w:rsidRPr="00D94C6A">
        <w:rPr>
          <w:rFonts w:asciiTheme="majorHAnsi" w:hAnsiTheme="majorHAnsi"/>
          <w:sz w:val="24"/>
          <w:szCs w:val="24"/>
        </w:rPr>
        <w:t>outros</w:t>
      </w:r>
      <w:proofErr w:type="gramEnd"/>
      <w:r w:rsidRPr="00D94C6A">
        <w:rPr>
          <w:rFonts w:asciiTheme="majorHAnsi" w:hAnsiTheme="majorHAnsi"/>
          <w:sz w:val="24"/>
          <w:szCs w:val="24"/>
        </w:rPr>
        <w:t xml:space="preserve"> (outros itens importantes no relato da capacidade da</w:t>
      </w:r>
      <w:r w:rsidRPr="00D94C6A">
        <w:rPr>
          <w:rFonts w:asciiTheme="majorHAnsi" w:hAnsiTheme="majorHAnsi"/>
          <w:spacing w:val="-19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entidade).</w:t>
      </w:r>
    </w:p>
    <w:p w:rsidR="006B761F" w:rsidRPr="00D94C6A" w:rsidRDefault="006B761F" w:rsidP="006B761F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spacing w:before="1"/>
        <w:ind w:left="217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Caso a entidade tenha outros convênios com o MDA, mesmo os concluídos,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deve-se comentar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seus objetivos, público beneficiado (quantificado) e resultados obtidos (no caso de convênio já concluído).</w:t>
      </w: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Ttulo1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>– área de abrangência do projeto</w:t>
      </w:r>
    </w:p>
    <w:p w:rsidR="009135C7" w:rsidRPr="00D94C6A" w:rsidRDefault="009135C7" w:rsidP="009135C7">
      <w:pPr>
        <w:pStyle w:val="Ttulo2"/>
        <w:numPr>
          <w:ilvl w:val="1"/>
          <w:numId w:val="1"/>
        </w:numPr>
        <w:rPr>
          <w:rFonts w:asciiTheme="majorHAnsi" w:hAnsiTheme="majorHAnsi"/>
          <w:szCs w:val="24"/>
        </w:rPr>
      </w:pPr>
      <w:r w:rsidRPr="00D94C6A">
        <w:rPr>
          <w:rFonts w:asciiTheme="majorHAnsi" w:hAnsiTheme="majorHAnsi"/>
          <w:szCs w:val="24"/>
        </w:rPr>
        <w:t>- Área de abrangência do projeto</w:t>
      </w:r>
    </w:p>
    <w:p w:rsidR="006B761F" w:rsidRPr="00D94C6A" w:rsidRDefault="006B761F" w:rsidP="006B761F">
      <w:pPr>
        <w:pStyle w:val="Corpodetexto"/>
        <w:ind w:left="102" w:right="229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Deve-se descrever a área de abrangência dos beneficiários diretos do projeto que pode ser municipal, estadual, regional listando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todos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municípios/estados beneficiados em ordem alfabética.</w:t>
      </w:r>
    </w:p>
    <w:p w:rsidR="006B761F" w:rsidRPr="00D94C6A" w:rsidRDefault="006B761F" w:rsidP="006B761F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spacing w:before="1"/>
        <w:ind w:left="102" w:right="220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>Deve-se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ainda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descrever</w:t>
      </w:r>
      <w:r w:rsidRPr="00D94C6A">
        <w:rPr>
          <w:rFonts w:asciiTheme="majorHAnsi" w:hAnsiTheme="majorHAnsi"/>
          <w:spacing w:val="-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contexto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da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região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onde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projeto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desenvolverá,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tais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como:</w:t>
      </w:r>
      <w:r w:rsidRPr="00D94C6A">
        <w:rPr>
          <w:rFonts w:asciiTheme="majorHAnsi" w:hAnsiTheme="majorHAnsi"/>
          <w:spacing w:val="-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estrutura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local,</w:t>
      </w:r>
      <w:r w:rsidRPr="00D94C6A">
        <w:rPr>
          <w:rFonts w:asciiTheme="majorHAnsi" w:hAnsiTheme="majorHAnsi"/>
          <w:spacing w:val="-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 xml:space="preserve">número de propriedades, municípios, quantidade de habitantes, base econômica, etc. Ressaltando as principais características da população local (demográficas, socioeconômicas, </w:t>
      </w:r>
      <w:proofErr w:type="spellStart"/>
      <w:r w:rsidRPr="00D94C6A">
        <w:rPr>
          <w:rFonts w:asciiTheme="majorHAnsi" w:hAnsiTheme="majorHAnsi"/>
          <w:sz w:val="24"/>
          <w:szCs w:val="24"/>
          <w:lang w:val="pt-BR"/>
        </w:rPr>
        <w:t>sócio-políticas</w:t>
      </w:r>
      <w:proofErr w:type="spellEnd"/>
      <w:r w:rsidRPr="00D94C6A">
        <w:rPr>
          <w:rFonts w:asciiTheme="majorHAnsi" w:hAnsiTheme="majorHAnsi"/>
          <w:sz w:val="24"/>
          <w:szCs w:val="24"/>
          <w:lang w:val="pt-BR"/>
        </w:rPr>
        <w:t>, ambientais, culturais e comportamentais) e a necessidade do projeto na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região.</w:t>
      </w: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Ttulo1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>– Objetivo geral</w:t>
      </w:r>
    </w:p>
    <w:p w:rsidR="006B761F" w:rsidRPr="00D94C6A" w:rsidRDefault="006B761F" w:rsidP="006B761F">
      <w:pPr>
        <w:pStyle w:val="Corpodetexto"/>
        <w:ind w:left="102" w:right="211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Descrever com clareza e de forma sucinta o objetivo geral do projeto, que diz respeito à solução do problema a ser enfrentado. É o objetivo mais abrangente e geralmente descrito de maneira mais genérica (objetivo maior). Sendo o ponto de partida para todas as ações do projeto. Deve exprimir, em termos concretos, uma situação positiva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</w:t>
      </w:r>
      <w:r w:rsidRPr="00D94C6A">
        <w:rPr>
          <w:rFonts w:asciiTheme="majorHAnsi" w:hAnsiTheme="majorHAnsi"/>
          <w:spacing w:val="-1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ser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alcançada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em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função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da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situação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apresentada</w:t>
      </w:r>
      <w:r w:rsidRPr="00D94C6A">
        <w:rPr>
          <w:rFonts w:asciiTheme="majorHAnsi" w:hAnsiTheme="majorHAnsi"/>
          <w:spacing w:val="-1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na</w:t>
      </w:r>
      <w:r w:rsidRPr="00D94C6A">
        <w:rPr>
          <w:rFonts w:asciiTheme="majorHAnsi" w:hAnsiTheme="majorHAnsi"/>
          <w:spacing w:val="-1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introdução.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objetivo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geral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deve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buscar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solucionar ou contribuir para amenizar o problema identificado pela exposição do contexto na introdução e da</w:t>
      </w:r>
      <w:r w:rsidRPr="00D94C6A">
        <w:rPr>
          <w:rFonts w:asciiTheme="majorHAnsi" w:hAnsiTheme="majorHAnsi"/>
          <w:spacing w:val="-2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justificativa.</w:t>
      </w:r>
    </w:p>
    <w:p w:rsidR="006B761F" w:rsidRPr="00D94C6A" w:rsidRDefault="006B761F" w:rsidP="006B761F">
      <w:pPr>
        <w:pStyle w:val="Corpodetexto"/>
        <w:spacing w:before="5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ind w:left="102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>O objetivo deve sempre ser expresso no infinitivo e deve ser resumido, cerca de um parágrafo.</w:t>
      </w: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Ttulo2"/>
        <w:numPr>
          <w:ilvl w:val="1"/>
          <w:numId w:val="1"/>
        </w:numPr>
        <w:rPr>
          <w:rFonts w:asciiTheme="majorHAnsi" w:hAnsiTheme="majorHAnsi"/>
          <w:szCs w:val="24"/>
        </w:rPr>
      </w:pPr>
      <w:r w:rsidRPr="00D94C6A">
        <w:rPr>
          <w:rFonts w:asciiTheme="majorHAnsi" w:hAnsiTheme="majorHAnsi"/>
          <w:szCs w:val="24"/>
        </w:rPr>
        <w:t>– Objetivos Específicos</w:t>
      </w:r>
    </w:p>
    <w:p w:rsidR="006B761F" w:rsidRPr="00D94C6A" w:rsidRDefault="006B761F" w:rsidP="006B761F">
      <w:pPr>
        <w:pStyle w:val="Corpodetexto"/>
        <w:ind w:left="102" w:right="218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Descrever os objetivos específicos que detalham a situação que se pretende alcançar com o projeto (objetivo geral). Deve focar o resultado a ser atingido. Estes traduzem situações que contribuem para atingir o objetivo geral e são caracterizados por </w:t>
      </w:r>
      <w:r w:rsidRPr="00D94C6A">
        <w:rPr>
          <w:rFonts w:asciiTheme="majorHAnsi" w:hAnsiTheme="majorHAnsi"/>
          <w:sz w:val="24"/>
          <w:szCs w:val="24"/>
          <w:u w:val="single"/>
          <w:lang w:val="pt-BR"/>
        </w:rPr>
        <w:t xml:space="preserve">ações </w:t>
      </w:r>
      <w:r w:rsidRPr="00D94C6A">
        <w:rPr>
          <w:rFonts w:asciiTheme="majorHAnsi" w:hAnsiTheme="majorHAnsi"/>
          <w:sz w:val="24"/>
          <w:szCs w:val="24"/>
          <w:lang w:val="pt-BR"/>
        </w:rPr>
        <w:t xml:space="preserve">efetivas.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Este devem ser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viáveis, mensuráveis, ordenados pela sua importância e pela sua ordem cronológica de execução.</w:t>
      </w:r>
    </w:p>
    <w:p w:rsidR="006B761F" w:rsidRPr="00D94C6A" w:rsidRDefault="006B761F" w:rsidP="006B761F">
      <w:pPr>
        <w:pStyle w:val="Corpodetexto"/>
        <w:spacing w:before="5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ind w:left="649" w:right="1770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>Obs.: Não confundir objetivos específicos com resultados.</w:t>
      </w: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Ttulo1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>– justificativa</w:t>
      </w:r>
    </w:p>
    <w:p w:rsidR="006B761F" w:rsidRPr="00D94C6A" w:rsidRDefault="006B761F" w:rsidP="006B761F">
      <w:pPr>
        <w:pStyle w:val="Corpodetexto"/>
        <w:ind w:left="102" w:right="218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 É a justificativa que fundamenta a proposta, esclarecendo suas hipóteses, mostrando, em uma sequência lógica, sua importância no avanço da solução dos problemas identificados. O proponente deverá responder às questões por que e para que executar o projeto, ressaltando os seguintes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aspectos</w:t>
      </w:r>
      <w:proofErr w:type="gramEnd"/>
    </w:p>
    <w:p w:rsidR="006B761F" w:rsidRPr="00D94C6A" w:rsidRDefault="006B761F" w:rsidP="006B761F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PargrafodaLista"/>
        <w:widowControl w:val="0"/>
        <w:numPr>
          <w:ilvl w:val="0"/>
          <w:numId w:val="4"/>
        </w:numPr>
        <w:tabs>
          <w:tab w:val="left" w:pos="938"/>
        </w:tabs>
        <w:spacing w:before="1" w:after="0" w:line="240" w:lineRule="auto"/>
        <w:ind w:right="224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 xml:space="preserve">Argumentos e as considerações importantes que justificam a existência do projeto, caracterizando resumidamente a </w:t>
      </w:r>
      <w:r w:rsidRPr="00D94C6A">
        <w:rPr>
          <w:rFonts w:asciiTheme="majorHAnsi" w:hAnsiTheme="majorHAnsi"/>
          <w:b/>
          <w:sz w:val="24"/>
          <w:szCs w:val="24"/>
          <w:u w:val="single"/>
        </w:rPr>
        <w:t>situação-problema e as consequências para a</w:t>
      </w:r>
      <w:r w:rsidRPr="00D94C6A">
        <w:rPr>
          <w:rFonts w:asciiTheme="majorHAnsi" w:hAnsiTheme="majorHAnsi"/>
          <w:b/>
          <w:spacing w:val="-18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b/>
          <w:sz w:val="24"/>
          <w:szCs w:val="24"/>
          <w:u w:val="single"/>
        </w:rPr>
        <w:t>população</w:t>
      </w:r>
      <w:r w:rsidRPr="00D94C6A">
        <w:rPr>
          <w:rFonts w:asciiTheme="majorHAnsi" w:hAnsiTheme="majorHAnsi"/>
          <w:sz w:val="24"/>
          <w:szCs w:val="24"/>
        </w:rPr>
        <w:t>;</w:t>
      </w:r>
    </w:p>
    <w:p w:rsidR="006B761F" w:rsidRPr="00D94C6A" w:rsidRDefault="006B761F" w:rsidP="006B761F">
      <w:pPr>
        <w:pStyle w:val="PargrafodaLista"/>
        <w:widowControl w:val="0"/>
        <w:numPr>
          <w:ilvl w:val="0"/>
          <w:numId w:val="4"/>
        </w:numPr>
        <w:tabs>
          <w:tab w:val="left" w:pos="938"/>
        </w:tabs>
        <w:spacing w:after="0" w:line="240" w:lineRule="auto"/>
        <w:ind w:right="218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 xml:space="preserve">A relevância do projeto. Motivo da eleição do projeto como prioritário na agenda dos problemas locais/regionais; o potencial do projeto para alavancar outros projetos de interesse local/regional; o potencial do projeto como paradigma de qualidade e inspiração para a elaboração de outros projetos </w:t>
      </w:r>
      <w:proofErr w:type="gramStart"/>
      <w:r w:rsidRPr="00D94C6A">
        <w:rPr>
          <w:rFonts w:asciiTheme="majorHAnsi" w:hAnsiTheme="majorHAnsi"/>
          <w:sz w:val="24"/>
          <w:szCs w:val="24"/>
        </w:rPr>
        <w:t>locais/regionais</w:t>
      </w:r>
      <w:proofErr w:type="gramEnd"/>
      <w:r w:rsidRPr="00D94C6A">
        <w:rPr>
          <w:rFonts w:asciiTheme="majorHAnsi" w:hAnsiTheme="majorHAnsi"/>
          <w:sz w:val="24"/>
          <w:szCs w:val="24"/>
        </w:rPr>
        <w:t>; o potencial do projeto como estímulo pedagógico para a atuação em rede e para a gestão</w:t>
      </w:r>
      <w:r w:rsidRPr="00D94C6A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integrada;</w:t>
      </w:r>
    </w:p>
    <w:p w:rsidR="006B761F" w:rsidRPr="00D94C6A" w:rsidRDefault="006B761F" w:rsidP="006B761F">
      <w:pPr>
        <w:pStyle w:val="PargrafodaLista"/>
        <w:widowControl w:val="0"/>
        <w:numPr>
          <w:ilvl w:val="0"/>
          <w:numId w:val="4"/>
        </w:numPr>
        <w:tabs>
          <w:tab w:val="left" w:pos="937"/>
          <w:tab w:val="left" w:pos="938"/>
        </w:tabs>
        <w:spacing w:after="0" w:line="245" w:lineRule="exact"/>
        <w:contextualSpacing w:val="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pacing w:val="-50"/>
          <w:w w:val="99"/>
          <w:sz w:val="24"/>
          <w:szCs w:val="24"/>
          <w:u w:val="single"/>
        </w:rPr>
        <w:t xml:space="preserve"> </w:t>
      </w:r>
      <w:proofErr w:type="gramStart"/>
      <w:r w:rsidRPr="00D94C6A">
        <w:rPr>
          <w:rFonts w:asciiTheme="majorHAnsi" w:hAnsiTheme="majorHAnsi"/>
          <w:sz w:val="24"/>
          <w:szCs w:val="24"/>
          <w:u w:val="single"/>
        </w:rPr>
        <w:t>Indicar,</w:t>
      </w:r>
      <w:proofErr w:type="gramEnd"/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se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possível,</w:t>
      </w:r>
      <w:r w:rsidRPr="00D94C6A">
        <w:rPr>
          <w:rFonts w:asciiTheme="majorHAnsi" w:hAnsiTheme="majorHAnsi"/>
          <w:spacing w:val="16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a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previsão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de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agregação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de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valor/incremento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de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renda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para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o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agricultor</w:t>
      </w:r>
      <w:r w:rsidRPr="00D94C6A">
        <w:rPr>
          <w:rFonts w:asciiTheme="majorHAnsi" w:hAnsiTheme="majorHAnsi"/>
          <w:spacing w:val="15"/>
          <w:sz w:val="24"/>
          <w:szCs w:val="24"/>
          <w:u w:val="single"/>
        </w:rPr>
        <w:t xml:space="preserve"> </w:t>
      </w:r>
      <w:r w:rsidRPr="00D94C6A">
        <w:rPr>
          <w:rFonts w:asciiTheme="majorHAnsi" w:hAnsiTheme="majorHAnsi"/>
          <w:sz w:val="24"/>
          <w:szCs w:val="24"/>
          <w:u w:val="single"/>
        </w:rPr>
        <w:t>familiar</w:t>
      </w:r>
    </w:p>
    <w:p w:rsidR="006B761F" w:rsidRPr="00D94C6A" w:rsidRDefault="006B761F" w:rsidP="006B761F">
      <w:pPr>
        <w:pStyle w:val="Corpodetexto"/>
        <w:ind w:left="937" w:right="1770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pacing w:val="-50"/>
          <w:w w:val="99"/>
          <w:sz w:val="24"/>
          <w:szCs w:val="24"/>
          <w:u w:val="single"/>
          <w:lang w:val="pt-BR"/>
        </w:rPr>
        <w:t xml:space="preserve"> </w:t>
      </w:r>
      <w:proofErr w:type="spellStart"/>
      <w:proofErr w:type="gramStart"/>
      <w:r w:rsidRPr="00D94C6A">
        <w:rPr>
          <w:rFonts w:asciiTheme="majorHAnsi" w:hAnsiTheme="majorHAnsi"/>
          <w:sz w:val="24"/>
          <w:szCs w:val="24"/>
          <w:u w:val="single"/>
        </w:rPr>
        <w:t>beneficiado</w:t>
      </w:r>
      <w:proofErr w:type="spellEnd"/>
      <w:proofErr w:type="gramEnd"/>
      <w:r w:rsidRPr="00D94C6A">
        <w:rPr>
          <w:rFonts w:asciiTheme="majorHAnsi" w:hAnsiTheme="majorHAnsi"/>
          <w:sz w:val="24"/>
          <w:szCs w:val="24"/>
          <w:u w:val="single"/>
        </w:rPr>
        <w:t>;</w:t>
      </w:r>
    </w:p>
    <w:p w:rsidR="006B761F" w:rsidRPr="00D94C6A" w:rsidRDefault="006B761F" w:rsidP="006B761F">
      <w:pPr>
        <w:pStyle w:val="PargrafodaLista"/>
        <w:widowControl w:val="0"/>
        <w:numPr>
          <w:ilvl w:val="0"/>
          <w:numId w:val="4"/>
        </w:numPr>
        <w:tabs>
          <w:tab w:val="left" w:pos="937"/>
          <w:tab w:val="left" w:pos="938"/>
        </w:tabs>
        <w:spacing w:after="0" w:line="244" w:lineRule="exact"/>
        <w:contextualSpacing w:val="0"/>
        <w:rPr>
          <w:rFonts w:asciiTheme="majorHAnsi" w:hAnsiTheme="majorHAnsi"/>
          <w:b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 xml:space="preserve">Especificar quem serão os </w:t>
      </w:r>
      <w:r w:rsidRPr="00D94C6A">
        <w:rPr>
          <w:rFonts w:asciiTheme="majorHAnsi" w:hAnsiTheme="majorHAnsi"/>
          <w:b/>
          <w:i/>
          <w:sz w:val="24"/>
          <w:szCs w:val="24"/>
          <w:u w:val="single"/>
        </w:rPr>
        <w:t xml:space="preserve">beneficiários diretos </w:t>
      </w:r>
      <w:r w:rsidRPr="00D94C6A">
        <w:rPr>
          <w:rFonts w:asciiTheme="majorHAnsi" w:hAnsiTheme="majorHAnsi"/>
          <w:sz w:val="24"/>
          <w:szCs w:val="24"/>
        </w:rPr>
        <w:t>dos resultados, relacionando-os e</w:t>
      </w:r>
      <w:proofErr w:type="gramStart"/>
      <w:r w:rsidRPr="00D94C6A">
        <w:rPr>
          <w:rFonts w:asciiTheme="majorHAnsi" w:hAnsiTheme="majorHAnsi"/>
          <w:sz w:val="24"/>
          <w:szCs w:val="24"/>
        </w:rPr>
        <w:t xml:space="preserve">  </w:t>
      </w:r>
      <w:r w:rsidRPr="00D94C6A">
        <w:rPr>
          <w:rFonts w:asciiTheme="majorHAnsi" w:hAnsiTheme="majorHAnsi"/>
          <w:spacing w:val="4"/>
          <w:sz w:val="24"/>
          <w:szCs w:val="24"/>
        </w:rPr>
        <w:t xml:space="preserve"> </w:t>
      </w:r>
      <w:proofErr w:type="gramEnd"/>
      <w:r w:rsidRPr="00D94C6A">
        <w:rPr>
          <w:rFonts w:asciiTheme="majorHAnsi" w:hAnsiTheme="majorHAnsi"/>
          <w:b/>
          <w:sz w:val="24"/>
          <w:szCs w:val="24"/>
          <w:u w:val="single"/>
        </w:rPr>
        <w:t>quantificando-os</w:t>
      </w:r>
    </w:p>
    <w:p w:rsidR="006B761F" w:rsidRPr="00D94C6A" w:rsidRDefault="006B761F" w:rsidP="006B761F">
      <w:pPr>
        <w:pStyle w:val="Corpodetexto"/>
        <w:spacing w:line="229" w:lineRule="exact"/>
        <w:ind w:left="937" w:right="1770"/>
        <w:rPr>
          <w:rFonts w:asciiTheme="majorHAnsi" w:hAnsiTheme="majorHAnsi"/>
          <w:sz w:val="24"/>
          <w:szCs w:val="24"/>
          <w:lang w:val="pt-BR"/>
        </w:rPr>
      </w:pP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com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as atividades previstas conforme definições a seguir:</w:t>
      </w:r>
    </w:p>
    <w:p w:rsidR="006B761F" w:rsidRPr="00D94C6A" w:rsidRDefault="006B761F" w:rsidP="006B761F">
      <w:pPr>
        <w:pStyle w:val="PargrafodaLista"/>
        <w:widowControl w:val="0"/>
        <w:numPr>
          <w:ilvl w:val="1"/>
          <w:numId w:val="4"/>
        </w:numPr>
        <w:tabs>
          <w:tab w:val="left" w:pos="1542"/>
        </w:tabs>
        <w:spacing w:before="1" w:after="0" w:line="240" w:lineRule="auto"/>
        <w:ind w:right="108" w:firstLine="0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>AF – Agricultores familiares; JV – Jovens rurais; MA – Mulheres agricultoras; ID – Indígenas; EX</w:t>
      </w:r>
      <w:r w:rsidRPr="00D94C6A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–</w:t>
      </w:r>
      <w:r w:rsidRPr="00D94C6A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Extrativista;</w:t>
      </w:r>
      <w:r w:rsidRPr="00D94C6A">
        <w:rPr>
          <w:rFonts w:asciiTheme="majorHAnsi" w:hAnsiTheme="majorHAnsi"/>
          <w:spacing w:val="-9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AQ</w:t>
      </w:r>
      <w:r w:rsidRPr="00D94C6A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–</w:t>
      </w:r>
      <w:r w:rsidRPr="00D94C6A">
        <w:rPr>
          <w:rFonts w:asciiTheme="majorHAnsi" w:hAnsiTheme="majorHAnsi"/>
          <w:spacing w:val="-20"/>
          <w:sz w:val="24"/>
          <w:szCs w:val="24"/>
        </w:rPr>
        <w:t xml:space="preserve"> </w:t>
      </w:r>
      <w:proofErr w:type="spellStart"/>
      <w:r w:rsidRPr="00D94C6A">
        <w:rPr>
          <w:rFonts w:asciiTheme="majorHAnsi" w:hAnsiTheme="majorHAnsi"/>
          <w:sz w:val="24"/>
          <w:szCs w:val="24"/>
        </w:rPr>
        <w:t>Aqüicultores</w:t>
      </w:r>
      <w:proofErr w:type="spellEnd"/>
      <w:r w:rsidRPr="00D94C6A">
        <w:rPr>
          <w:rFonts w:asciiTheme="majorHAnsi" w:hAnsiTheme="majorHAnsi"/>
          <w:sz w:val="24"/>
          <w:szCs w:val="24"/>
        </w:rPr>
        <w:t>;</w:t>
      </w:r>
      <w:r w:rsidRPr="00D94C6A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D94C6A">
        <w:rPr>
          <w:rFonts w:asciiTheme="majorHAnsi" w:hAnsiTheme="majorHAnsi"/>
          <w:spacing w:val="-8"/>
          <w:sz w:val="24"/>
          <w:szCs w:val="24"/>
        </w:rPr>
        <w:t>PA</w:t>
      </w:r>
      <w:r w:rsidRPr="00D94C6A">
        <w:rPr>
          <w:rFonts w:asciiTheme="majorHAnsi" w:hAnsiTheme="majorHAnsi"/>
          <w:spacing w:val="-26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–</w:t>
      </w:r>
      <w:r w:rsidRPr="00D94C6A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Pescadores</w:t>
      </w:r>
      <w:r w:rsidRPr="00D94C6A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artesanais;</w:t>
      </w:r>
      <w:r w:rsidRPr="00D94C6A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QI</w:t>
      </w:r>
      <w:r w:rsidRPr="00D94C6A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–</w:t>
      </w:r>
      <w:r w:rsidRPr="00D94C6A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Quilombolas;</w:t>
      </w:r>
      <w:r w:rsidRPr="00D94C6A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TE</w:t>
      </w:r>
      <w:r w:rsidRPr="00D94C6A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–</w:t>
      </w:r>
      <w:r w:rsidRPr="00D94C6A">
        <w:rPr>
          <w:rFonts w:asciiTheme="majorHAnsi" w:hAnsiTheme="majorHAnsi"/>
          <w:spacing w:val="-18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 xml:space="preserve">Técnicos </w:t>
      </w:r>
      <w:proofErr w:type="spellStart"/>
      <w:r w:rsidRPr="00D94C6A">
        <w:rPr>
          <w:rFonts w:asciiTheme="majorHAnsi" w:hAnsiTheme="majorHAnsi"/>
          <w:sz w:val="24"/>
          <w:szCs w:val="24"/>
        </w:rPr>
        <w:t>extensionistas</w:t>
      </w:r>
      <w:proofErr w:type="spellEnd"/>
      <w:r w:rsidRPr="00D94C6A">
        <w:rPr>
          <w:rFonts w:asciiTheme="majorHAnsi" w:hAnsiTheme="majorHAnsi"/>
          <w:sz w:val="24"/>
          <w:szCs w:val="24"/>
        </w:rPr>
        <w:t xml:space="preserve">; RB – Ribeirinhos EA – Estudantes de Escolas </w:t>
      </w:r>
      <w:proofErr w:type="spellStart"/>
      <w:r w:rsidRPr="00D94C6A">
        <w:rPr>
          <w:rFonts w:asciiTheme="majorHAnsi" w:hAnsiTheme="majorHAnsi"/>
          <w:sz w:val="24"/>
          <w:szCs w:val="24"/>
        </w:rPr>
        <w:t>Agrotécnicas</w:t>
      </w:r>
      <w:proofErr w:type="spellEnd"/>
      <w:r w:rsidRPr="00D94C6A">
        <w:rPr>
          <w:rFonts w:asciiTheme="majorHAnsi" w:hAnsiTheme="majorHAnsi"/>
          <w:sz w:val="24"/>
          <w:szCs w:val="24"/>
        </w:rPr>
        <w:t xml:space="preserve"> e de Escolas de Alternância;</w:t>
      </w:r>
    </w:p>
    <w:p w:rsidR="006B761F" w:rsidRPr="00D94C6A" w:rsidRDefault="006B761F" w:rsidP="006B761F">
      <w:pPr>
        <w:pStyle w:val="PargrafodaLista"/>
        <w:widowControl w:val="0"/>
        <w:numPr>
          <w:ilvl w:val="1"/>
          <w:numId w:val="4"/>
        </w:numPr>
        <w:tabs>
          <w:tab w:val="left" w:pos="1542"/>
        </w:tabs>
        <w:spacing w:after="0" w:line="240" w:lineRule="auto"/>
        <w:ind w:right="110" w:firstLine="0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t xml:space="preserve">OT – Outros (especificar): Empreendimentos </w:t>
      </w:r>
      <w:proofErr w:type="gramStart"/>
      <w:r w:rsidRPr="00D94C6A">
        <w:rPr>
          <w:rFonts w:asciiTheme="majorHAnsi" w:hAnsiTheme="majorHAnsi"/>
          <w:sz w:val="24"/>
          <w:szCs w:val="24"/>
        </w:rPr>
        <w:t>Associativos/Cooperativos</w:t>
      </w:r>
      <w:proofErr w:type="gramEnd"/>
      <w:r w:rsidRPr="00D94C6A">
        <w:rPr>
          <w:rFonts w:asciiTheme="majorHAnsi" w:hAnsiTheme="majorHAnsi"/>
          <w:sz w:val="24"/>
          <w:szCs w:val="24"/>
        </w:rPr>
        <w:t>; Acampados; Agentes de desenvolvimento; Assentados (Reforma Agrária/Crédito Fundiário); Conselheiros (municipais/territoriais/estaduais); Gestores</w:t>
      </w:r>
      <w:r w:rsidRPr="00D94C6A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D94C6A">
        <w:rPr>
          <w:rFonts w:asciiTheme="majorHAnsi" w:hAnsiTheme="majorHAnsi"/>
          <w:sz w:val="24"/>
          <w:szCs w:val="24"/>
        </w:rPr>
        <w:t>públicos.</w:t>
      </w: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Ttulo1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>– metas</w:t>
      </w:r>
    </w:p>
    <w:p w:rsidR="006B761F" w:rsidRPr="00D94C6A" w:rsidRDefault="006B761F" w:rsidP="006B761F">
      <w:pPr>
        <w:pStyle w:val="Corpodetexto"/>
        <w:ind w:left="102" w:right="218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É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quantificação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temporização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dos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objetivos,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ou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seja,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enumerar,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descrever,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quantificar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especificar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pacing w:val="3"/>
          <w:sz w:val="24"/>
          <w:szCs w:val="24"/>
          <w:lang w:val="pt-BR"/>
        </w:rPr>
        <w:t>seu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início e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término.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Cada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objetivo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específico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deve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ter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uma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ou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mais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metas.</w:t>
      </w:r>
      <w:r w:rsidRPr="00D94C6A">
        <w:rPr>
          <w:rFonts w:asciiTheme="majorHAnsi" w:hAnsiTheme="majorHAnsi"/>
          <w:spacing w:val="-9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Quanto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melhor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dimensionada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estiver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uma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meta, mais fácil será definir os indicadores que permitirão evidenciar seu</w:t>
      </w:r>
      <w:r w:rsidRPr="00D94C6A">
        <w:rPr>
          <w:rFonts w:asciiTheme="majorHAnsi" w:hAnsiTheme="majorHAnsi"/>
          <w:spacing w:val="-2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alcance.</w:t>
      </w:r>
    </w:p>
    <w:p w:rsidR="006B761F" w:rsidRPr="00D94C6A" w:rsidRDefault="006B761F" w:rsidP="006B761F">
      <w:pPr>
        <w:pStyle w:val="Corpodetexto"/>
        <w:spacing w:before="5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ind w:left="102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>As metas devem ser apresentadas de acordo com sua importância e sua a ordem cronológica de execução.</w:t>
      </w: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Ttulo1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>– metodologia</w:t>
      </w:r>
    </w:p>
    <w:p w:rsidR="009135C7" w:rsidRPr="00D94C6A" w:rsidRDefault="009135C7" w:rsidP="009135C7">
      <w:pPr>
        <w:pStyle w:val="Ttulo2"/>
        <w:numPr>
          <w:ilvl w:val="1"/>
          <w:numId w:val="1"/>
        </w:numPr>
        <w:rPr>
          <w:rFonts w:asciiTheme="majorHAnsi" w:hAnsiTheme="majorHAnsi"/>
          <w:szCs w:val="24"/>
        </w:rPr>
      </w:pPr>
      <w:r w:rsidRPr="00D94C6A">
        <w:rPr>
          <w:rFonts w:asciiTheme="majorHAnsi" w:hAnsiTheme="majorHAnsi"/>
          <w:szCs w:val="24"/>
        </w:rPr>
        <w:t xml:space="preserve">– Projetos de Aquisição e distribuição de sementes e mudas </w:t>
      </w:r>
    </w:p>
    <w:p w:rsidR="006B761F" w:rsidRPr="00D94C6A" w:rsidRDefault="006B761F" w:rsidP="006B761F">
      <w:pPr>
        <w:pStyle w:val="Corpodetexto"/>
        <w:spacing w:before="1"/>
        <w:ind w:left="102" w:right="212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A metodologia descreve os procedimentos técnicos e operacionais necessários para a realização das atividades previstas. Ela deve ser coerente e consistente com a solução buscada para o problema. Descreve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qual as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tecnologias, </w:t>
      </w:r>
      <w:r w:rsidRPr="00D94C6A">
        <w:rPr>
          <w:rFonts w:asciiTheme="majorHAnsi" w:hAnsiTheme="majorHAnsi"/>
          <w:sz w:val="24"/>
          <w:szCs w:val="24"/>
          <w:u w:val="single"/>
          <w:lang w:val="pt-BR"/>
        </w:rPr>
        <w:t xml:space="preserve">materiais e métodos </w:t>
      </w:r>
      <w:r w:rsidRPr="00D94C6A">
        <w:rPr>
          <w:rFonts w:asciiTheme="majorHAnsi" w:hAnsiTheme="majorHAnsi"/>
          <w:sz w:val="24"/>
          <w:szCs w:val="24"/>
          <w:lang w:val="pt-BR"/>
        </w:rPr>
        <w:t>que serão utilizados na implementação do projeto, quem são os envolvidos e qual o nível de participação/responsabilidade destes, qual a forma de mobilização.</w:t>
      </w:r>
    </w:p>
    <w:p w:rsidR="006B761F" w:rsidRPr="00D94C6A" w:rsidRDefault="006B761F" w:rsidP="006B761F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spacing w:before="1"/>
        <w:ind w:left="102" w:right="213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Deve-se demonstrar como o projeto será gerido, o que irá ser realizado, como será realizado. Descrevendo o caminho que se escolheu para se alcançar as metas, apresentando as </w:t>
      </w:r>
      <w:r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 xml:space="preserve">ações operacionais </w:t>
      </w:r>
      <w:r w:rsidRPr="00D94C6A">
        <w:rPr>
          <w:rFonts w:asciiTheme="majorHAnsi" w:hAnsiTheme="majorHAnsi"/>
          <w:sz w:val="24"/>
          <w:szCs w:val="24"/>
          <w:lang w:val="pt-BR"/>
        </w:rPr>
        <w:t xml:space="preserve">necessárias para sua implementação,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ou seja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especificando “o que será” e “como será” feito.</w:t>
      </w:r>
    </w:p>
    <w:p w:rsidR="006B761F" w:rsidRPr="00D94C6A" w:rsidRDefault="006B761F" w:rsidP="006B761F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spacing w:before="1"/>
        <w:ind w:left="102" w:right="220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A metodologia pode ser descrita de forma separada para cada meta, ou de forma global, para todo projeto. A primeira forma de apresentar a metodologia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as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vezes se torna repetitiva, mas costuma ser mais clara e definida.</w:t>
      </w:r>
    </w:p>
    <w:p w:rsidR="006B761F" w:rsidRPr="00D94C6A" w:rsidRDefault="006B761F" w:rsidP="006B761F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spacing w:before="1"/>
        <w:ind w:left="102" w:right="223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Sempre que houver, deve-se detalhar: o conteúdo das atividades educativas (cursos, oficinas, seminários, </w:t>
      </w:r>
      <w:proofErr w:type="spellStart"/>
      <w:r w:rsidRPr="00D94C6A">
        <w:rPr>
          <w:rFonts w:asciiTheme="majorHAnsi" w:hAnsiTheme="majorHAnsi"/>
          <w:sz w:val="24"/>
          <w:szCs w:val="24"/>
          <w:lang w:val="pt-BR"/>
        </w:rPr>
        <w:t>etc</w:t>
      </w:r>
      <w:proofErr w:type="spellEnd"/>
      <w:r w:rsidRPr="00D94C6A">
        <w:rPr>
          <w:rFonts w:asciiTheme="majorHAnsi" w:hAnsiTheme="majorHAnsi"/>
          <w:sz w:val="24"/>
          <w:szCs w:val="24"/>
          <w:lang w:val="pt-BR"/>
        </w:rPr>
        <w:t>), especificações técnicas de máquinas e equipamentos, construções, reformas, entre outros.</w:t>
      </w:r>
    </w:p>
    <w:p w:rsidR="006B761F" w:rsidRPr="00D94C6A" w:rsidRDefault="006B761F" w:rsidP="006B761F">
      <w:pPr>
        <w:pStyle w:val="Corpodetexto"/>
        <w:spacing w:before="5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ind w:left="102" w:right="227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>Caso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necessário,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quadros,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fluxogramas</w:t>
      </w:r>
      <w:r w:rsidRPr="00D94C6A">
        <w:rPr>
          <w:rFonts w:asciiTheme="majorHAnsi" w:hAnsiTheme="majorHAnsi"/>
          <w:spacing w:val="-9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esquemáticos,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planta</w:t>
      </w:r>
      <w:r w:rsidRPr="00D94C6A">
        <w:rPr>
          <w:rFonts w:asciiTheme="majorHAnsi" w:hAnsiTheme="majorHAnsi"/>
          <w:spacing w:val="-9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baixa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cortes,</w:t>
      </w:r>
      <w:r w:rsidRPr="00D94C6A">
        <w:rPr>
          <w:rFonts w:asciiTheme="majorHAnsi" w:hAnsiTheme="majorHAnsi"/>
          <w:spacing w:val="-9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memorial</w:t>
      </w:r>
      <w:r w:rsidRPr="00D94C6A">
        <w:rPr>
          <w:rFonts w:asciiTheme="majorHAnsi" w:hAnsiTheme="majorHAnsi"/>
          <w:spacing w:val="-9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descritivos,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especificações técnicas são boas formas de apresentação do projeto, dependendo de cada</w:t>
      </w:r>
      <w:r w:rsidRPr="00D94C6A">
        <w:rPr>
          <w:rFonts w:asciiTheme="majorHAnsi" w:hAnsiTheme="majorHAnsi"/>
          <w:spacing w:val="-2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projeto.</w:t>
      </w: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Ttulo1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>– cronograma de implantação / cronograma de desembolso</w:t>
      </w:r>
    </w:p>
    <w:p w:rsidR="006B761F" w:rsidRPr="00D94C6A" w:rsidRDefault="006B761F" w:rsidP="006B761F">
      <w:pPr>
        <w:pStyle w:val="Corpodetexto"/>
        <w:ind w:left="102" w:right="235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Apresentar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forma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simplificada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cronograma</w:t>
      </w:r>
      <w:r w:rsidRPr="00D94C6A">
        <w:rPr>
          <w:rFonts w:asciiTheme="majorHAnsi" w:hAnsiTheme="majorHAnsi"/>
          <w:spacing w:val="-1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mensal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execução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cada</w:t>
      </w:r>
      <w:r w:rsidRPr="00D94C6A">
        <w:rPr>
          <w:rFonts w:asciiTheme="majorHAnsi" w:hAnsiTheme="majorHAnsi"/>
          <w:spacing w:val="-12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meta/atividade.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Pode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ser</w:t>
      </w:r>
      <w:r w:rsidRPr="00D94C6A">
        <w:rPr>
          <w:rFonts w:asciiTheme="majorHAnsi" w:hAnsiTheme="majorHAnsi"/>
          <w:spacing w:val="-1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que</w:t>
      </w:r>
      <w:r w:rsidRPr="00D94C6A">
        <w:rPr>
          <w:rFonts w:asciiTheme="majorHAnsi" w:hAnsiTheme="majorHAnsi"/>
          <w:spacing w:val="-1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alguma meta somente será iniciada após a conclusão e alguma meta anterior, neste caso deve-se comentar quais metas são</w:t>
      </w:r>
      <w:r w:rsidRPr="00D94C6A">
        <w:rPr>
          <w:rFonts w:asciiTheme="majorHAnsi" w:hAnsiTheme="majorHAnsi"/>
          <w:spacing w:val="-9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complementares.</w:t>
      </w:r>
    </w:p>
    <w:p w:rsidR="006B761F" w:rsidRPr="00D94C6A" w:rsidRDefault="006B761F" w:rsidP="006B761F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spacing w:before="1"/>
        <w:ind w:left="102" w:right="230"/>
        <w:jc w:val="both"/>
        <w:rPr>
          <w:rFonts w:asciiTheme="majorHAnsi" w:hAnsiTheme="majorHAnsi"/>
          <w:spacing w:val="2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Segue um exemplo de cronograma de implantação para um projeto composto de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5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metas, sendo que algumas metas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possuem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mais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uma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atividade.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projeto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tem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início</w:t>
      </w:r>
      <w:r w:rsidRPr="00D94C6A">
        <w:rPr>
          <w:rFonts w:asciiTheme="majorHAnsi" w:hAnsiTheme="majorHAnsi"/>
          <w:spacing w:val="-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em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março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2016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término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em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novembro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 xml:space="preserve">2016, sendo que cada atividade tem seu período de início e término de execução. Observe ainda que as metas seguem uma sequência cronológica, as primeiras metas, são as executadas no início (metas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1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e</w:t>
      </w:r>
      <w:r w:rsidRPr="00D94C6A">
        <w:rPr>
          <w:rFonts w:asciiTheme="majorHAnsi" w:hAnsiTheme="majorHAnsi"/>
          <w:spacing w:val="-2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pacing w:val="2"/>
          <w:sz w:val="24"/>
          <w:szCs w:val="24"/>
          <w:lang w:val="pt-BR"/>
        </w:rPr>
        <w:t>2).</w:t>
      </w:r>
    </w:p>
    <w:p w:rsidR="006B761F" w:rsidRPr="00D94C6A" w:rsidRDefault="006B761F" w:rsidP="006B761F">
      <w:pPr>
        <w:pStyle w:val="Corpodetexto"/>
        <w:spacing w:before="1"/>
        <w:ind w:left="102" w:right="230"/>
        <w:jc w:val="both"/>
        <w:rPr>
          <w:rFonts w:asciiTheme="majorHAnsi" w:hAnsiTheme="majorHAnsi"/>
          <w:sz w:val="24"/>
          <w:szCs w:val="24"/>
          <w:lang w:val="pt-BR"/>
        </w:rPr>
      </w:pPr>
    </w:p>
    <w:p w:rsidR="006B761F" w:rsidRPr="00D94C6A" w:rsidRDefault="006B761F" w:rsidP="006B761F">
      <w:pPr>
        <w:pStyle w:val="Corpodetexto"/>
        <w:spacing w:before="73"/>
        <w:ind w:left="102" w:right="225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É importante ressaltar que o cronograma de implantação deve ser coerente com o cronograma de desembolso detalhado por atividade (modelo abaixo), portanto a execução de cada meta/atividade deverá estar coerente com o desembolso e execução em cada parcela do projeto e os valores da contrapartida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deverão estar</w:t>
      </w:r>
      <w:proofErr w:type="gramEnd"/>
      <w:r w:rsidRPr="00D94C6A">
        <w:rPr>
          <w:rFonts w:asciiTheme="majorHAnsi" w:hAnsiTheme="majorHAnsi"/>
          <w:sz w:val="24"/>
          <w:szCs w:val="24"/>
          <w:lang w:val="pt-BR"/>
        </w:rPr>
        <w:t xml:space="preserve"> coerente com o estabelecido na Lei de Diretrizes Orçamentárias - LDO vigente de cada ano. O percentual estipulado por Lei é sempre calculado em relação ao valor total do projeto.</w:t>
      </w:r>
    </w:p>
    <w:p w:rsidR="006B761F" w:rsidRPr="00D94C6A" w:rsidRDefault="006B761F" w:rsidP="006B761F">
      <w:pPr>
        <w:rPr>
          <w:rFonts w:asciiTheme="majorHAnsi" w:hAnsiTheme="majorHAnsi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439"/>
        <w:tblW w:w="10325" w:type="dxa"/>
        <w:tblLook w:val="04A0"/>
      </w:tblPr>
      <w:tblGrid>
        <w:gridCol w:w="750"/>
        <w:gridCol w:w="1204"/>
        <w:gridCol w:w="670"/>
        <w:gridCol w:w="683"/>
        <w:gridCol w:w="750"/>
        <w:gridCol w:w="710"/>
        <w:gridCol w:w="643"/>
        <w:gridCol w:w="683"/>
        <w:gridCol w:w="643"/>
        <w:gridCol w:w="750"/>
        <w:gridCol w:w="683"/>
        <w:gridCol w:w="723"/>
        <w:gridCol w:w="737"/>
        <w:gridCol w:w="696"/>
      </w:tblGrid>
      <w:tr w:rsidR="00FF7F61" w:rsidRPr="00D94C6A" w:rsidTr="00FF7F61">
        <w:trPr>
          <w:trHeight w:val="295"/>
        </w:trPr>
        <w:tc>
          <w:tcPr>
            <w:tcW w:w="10325" w:type="dxa"/>
            <w:gridSpan w:val="14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CRONOGRAMA DE IMPLANTAÇÃO</w:t>
            </w:r>
          </w:p>
        </w:tc>
      </w:tr>
      <w:tr w:rsidR="00FF7F61" w:rsidRPr="00D94C6A" w:rsidTr="00FF7F61">
        <w:trPr>
          <w:trHeight w:val="295"/>
        </w:trPr>
        <w:tc>
          <w:tcPr>
            <w:tcW w:w="750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Meta</w:t>
            </w:r>
          </w:p>
        </w:tc>
        <w:tc>
          <w:tcPr>
            <w:tcW w:w="1204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Atividade</w:t>
            </w:r>
          </w:p>
        </w:tc>
        <w:tc>
          <w:tcPr>
            <w:tcW w:w="8371" w:type="dxa"/>
            <w:gridSpan w:val="12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2016</w:t>
            </w:r>
          </w:p>
        </w:tc>
      </w:tr>
      <w:tr w:rsidR="00FF7F61" w:rsidRPr="00D94C6A" w:rsidTr="00FF7F61">
        <w:trPr>
          <w:trHeight w:val="157"/>
        </w:trPr>
        <w:tc>
          <w:tcPr>
            <w:tcW w:w="750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04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67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JAN</w:t>
            </w: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FEV</w:t>
            </w: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MAR</w:t>
            </w:r>
          </w:p>
        </w:tc>
        <w:tc>
          <w:tcPr>
            <w:tcW w:w="71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ABR</w:t>
            </w: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MAI</w:t>
            </w: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JUN</w:t>
            </w: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JUL</w:t>
            </w: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AGO</w:t>
            </w: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SET</w:t>
            </w:r>
          </w:p>
        </w:tc>
        <w:tc>
          <w:tcPr>
            <w:tcW w:w="72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OUT</w:t>
            </w:r>
          </w:p>
        </w:tc>
        <w:tc>
          <w:tcPr>
            <w:tcW w:w="73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NOV</w:t>
            </w:r>
          </w:p>
        </w:tc>
        <w:tc>
          <w:tcPr>
            <w:tcW w:w="696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DEZ</w:t>
            </w:r>
          </w:p>
        </w:tc>
      </w:tr>
      <w:tr w:rsidR="00FF7F61" w:rsidRPr="00D94C6A" w:rsidTr="00FF7F61">
        <w:trPr>
          <w:trHeight w:val="279"/>
        </w:trPr>
        <w:tc>
          <w:tcPr>
            <w:tcW w:w="750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gramStart"/>
            <w:r w:rsidRPr="00D94C6A">
              <w:rPr>
                <w:rFonts w:asciiTheme="majorHAnsi" w:hAnsiTheme="majorHAnsi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204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1.1</w:t>
            </w:r>
          </w:p>
        </w:tc>
        <w:tc>
          <w:tcPr>
            <w:tcW w:w="67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2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3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F7F61" w:rsidRPr="00D94C6A" w:rsidTr="00FF7F61">
        <w:trPr>
          <w:trHeight w:val="295"/>
        </w:trPr>
        <w:tc>
          <w:tcPr>
            <w:tcW w:w="750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1.2</w:t>
            </w:r>
          </w:p>
        </w:tc>
        <w:tc>
          <w:tcPr>
            <w:tcW w:w="67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2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3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F7F61" w:rsidRPr="00D94C6A" w:rsidTr="00FF7F61">
        <w:trPr>
          <w:trHeight w:val="295"/>
        </w:trPr>
        <w:tc>
          <w:tcPr>
            <w:tcW w:w="750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1,3</w:t>
            </w:r>
          </w:p>
        </w:tc>
        <w:tc>
          <w:tcPr>
            <w:tcW w:w="67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2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3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F7F61" w:rsidRPr="00D94C6A" w:rsidTr="00FF7F61">
        <w:trPr>
          <w:trHeight w:val="279"/>
        </w:trPr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gramStart"/>
            <w:r w:rsidRPr="00D94C6A">
              <w:rPr>
                <w:rFonts w:asciiTheme="majorHAnsi" w:hAnsiTheme="majorHAnsi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204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gramStart"/>
            <w:r w:rsidRPr="00D94C6A">
              <w:rPr>
                <w:rFonts w:asciiTheme="majorHAnsi" w:hAnsiTheme="majorHAnsi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67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2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3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F7F61" w:rsidRPr="00D94C6A" w:rsidTr="00FF7F61">
        <w:trPr>
          <w:trHeight w:val="295"/>
        </w:trPr>
        <w:tc>
          <w:tcPr>
            <w:tcW w:w="750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gramStart"/>
            <w:r w:rsidRPr="00D94C6A">
              <w:rPr>
                <w:rFonts w:asciiTheme="majorHAnsi" w:hAnsiTheme="majorHAnsi" w:cs="Arial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204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3.1</w:t>
            </w:r>
          </w:p>
        </w:tc>
        <w:tc>
          <w:tcPr>
            <w:tcW w:w="67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2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3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F7F61" w:rsidRPr="00D94C6A" w:rsidTr="00FF7F61">
        <w:trPr>
          <w:trHeight w:val="295"/>
        </w:trPr>
        <w:tc>
          <w:tcPr>
            <w:tcW w:w="750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3.2</w:t>
            </w:r>
          </w:p>
        </w:tc>
        <w:tc>
          <w:tcPr>
            <w:tcW w:w="67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2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3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F7F61" w:rsidRPr="00D94C6A" w:rsidTr="00FF7F61">
        <w:trPr>
          <w:trHeight w:val="279"/>
        </w:trPr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gramStart"/>
            <w:r w:rsidRPr="00D94C6A">
              <w:rPr>
                <w:rFonts w:asciiTheme="majorHAnsi" w:hAnsiTheme="majorHAnsi" w:cs="Arial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204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gramStart"/>
            <w:r w:rsidRPr="00D94C6A">
              <w:rPr>
                <w:rFonts w:asciiTheme="majorHAnsi" w:hAnsiTheme="majorHAnsi" w:cs="Arial"/>
                <w:sz w:val="24"/>
                <w:szCs w:val="24"/>
              </w:rPr>
              <w:t>4</w:t>
            </w:r>
            <w:proofErr w:type="gramEnd"/>
          </w:p>
        </w:tc>
        <w:tc>
          <w:tcPr>
            <w:tcW w:w="67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2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3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F7F61" w:rsidRPr="00D94C6A" w:rsidTr="00FF7F61">
        <w:trPr>
          <w:trHeight w:val="295"/>
        </w:trPr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gramStart"/>
            <w:r w:rsidRPr="00D94C6A">
              <w:rPr>
                <w:rFonts w:asciiTheme="majorHAnsi" w:hAnsiTheme="majorHAnsi" w:cs="Arial"/>
                <w:sz w:val="24"/>
                <w:szCs w:val="24"/>
              </w:rPr>
              <w:t>5</w:t>
            </w:r>
            <w:proofErr w:type="gramEnd"/>
          </w:p>
        </w:tc>
        <w:tc>
          <w:tcPr>
            <w:tcW w:w="1204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gramStart"/>
            <w:r w:rsidRPr="00D94C6A">
              <w:rPr>
                <w:rFonts w:asciiTheme="majorHAnsi" w:hAnsiTheme="majorHAnsi" w:cs="Arial"/>
                <w:sz w:val="24"/>
                <w:szCs w:val="24"/>
              </w:rPr>
              <w:t>5</w:t>
            </w:r>
            <w:proofErr w:type="gramEnd"/>
          </w:p>
        </w:tc>
        <w:tc>
          <w:tcPr>
            <w:tcW w:w="67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4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2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3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9135C7" w:rsidRPr="00D94C6A" w:rsidRDefault="009135C7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574"/>
        <w:tblW w:w="10314" w:type="dxa"/>
        <w:tblLayout w:type="fixed"/>
        <w:tblLook w:val="04A0"/>
      </w:tblPr>
      <w:tblGrid>
        <w:gridCol w:w="1483"/>
        <w:gridCol w:w="1723"/>
        <w:gridCol w:w="1580"/>
        <w:gridCol w:w="1418"/>
        <w:gridCol w:w="1559"/>
        <w:gridCol w:w="1417"/>
        <w:gridCol w:w="1134"/>
      </w:tblGrid>
      <w:tr w:rsidR="00FF7F61" w:rsidRPr="00D94C6A" w:rsidTr="00272EE3">
        <w:trPr>
          <w:trHeight w:val="286"/>
        </w:trPr>
        <w:tc>
          <w:tcPr>
            <w:tcW w:w="10314" w:type="dxa"/>
            <w:gridSpan w:val="7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b/>
                <w:color w:val="000000" w:themeColor="text1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b/>
                <w:color w:val="000000" w:themeColor="text1"/>
                <w:sz w:val="24"/>
                <w:szCs w:val="24"/>
              </w:rPr>
              <w:t>CRONOGRAMA DE DESEMBOLSO (R$)</w:t>
            </w:r>
          </w:p>
        </w:tc>
      </w:tr>
      <w:tr w:rsidR="00272EE3" w:rsidRPr="00D94C6A" w:rsidTr="00272EE3">
        <w:trPr>
          <w:trHeight w:val="286"/>
        </w:trPr>
        <w:tc>
          <w:tcPr>
            <w:tcW w:w="1483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ATIVIDADE</w:t>
            </w:r>
          </w:p>
        </w:tc>
        <w:tc>
          <w:tcPr>
            <w:tcW w:w="1723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PARTIPANTE</w:t>
            </w:r>
          </w:p>
        </w:tc>
        <w:tc>
          <w:tcPr>
            <w:tcW w:w="5974" w:type="dxa"/>
            <w:gridSpan w:val="4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PARCELAS</w:t>
            </w: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TOTAL</w:t>
            </w:r>
          </w:p>
        </w:tc>
      </w:tr>
      <w:tr w:rsidR="00FF7F61" w:rsidRPr="00D94C6A" w:rsidTr="00272EE3">
        <w:trPr>
          <w:trHeight w:val="153"/>
        </w:trPr>
        <w:tc>
          <w:tcPr>
            <w:tcW w:w="1483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23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1°/MAR - 16</w:t>
            </w: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2°/JUN -16</w:t>
            </w: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3°/SET -</w:t>
            </w:r>
            <w:r w:rsidR="00272EE3" w:rsidRPr="00D94C6A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Pr="00D94C6A">
              <w:rPr>
                <w:rFonts w:asciiTheme="majorHAnsi" w:hAnsiTheme="majorHAnsi" w:cs="Arial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4°/DEZ -16</w:t>
            </w: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286"/>
        </w:trPr>
        <w:tc>
          <w:tcPr>
            <w:tcW w:w="1483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1.1</w:t>
            </w:r>
          </w:p>
        </w:tc>
        <w:tc>
          <w:tcPr>
            <w:tcW w:w="1723" w:type="dxa"/>
          </w:tcPr>
          <w:p w:rsidR="00272EE3" w:rsidRPr="00D94C6A" w:rsidRDefault="00272EE3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Proponente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286"/>
        </w:trPr>
        <w:tc>
          <w:tcPr>
            <w:tcW w:w="1483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23" w:type="dxa"/>
          </w:tcPr>
          <w:p w:rsidR="00FF7F61" w:rsidRPr="00D94C6A" w:rsidRDefault="00272EE3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MDA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1.2</w:t>
            </w:r>
          </w:p>
        </w:tc>
        <w:tc>
          <w:tcPr>
            <w:tcW w:w="1723" w:type="dxa"/>
          </w:tcPr>
          <w:p w:rsidR="00FF7F61" w:rsidRPr="00D94C6A" w:rsidRDefault="00272EE3" w:rsidP="00272EE3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Proponente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23" w:type="dxa"/>
          </w:tcPr>
          <w:p w:rsidR="00FF7F61" w:rsidRPr="00D94C6A" w:rsidRDefault="00272EE3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MDA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1.3</w:t>
            </w:r>
          </w:p>
        </w:tc>
        <w:tc>
          <w:tcPr>
            <w:tcW w:w="1723" w:type="dxa"/>
          </w:tcPr>
          <w:p w:rsidR="00FF7F61" w:rsidRPr="00D94C6A" w:rsidRDefault="00272EE3" w:rsidP="00272EE3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Proponente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23" w:type="dxa"/>
          </w:tcPr>
          <w:p w:rsidR="00FF7F61" w:rsidRPr="00D94C6A" w:rsidRDefault="00272EE3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MDA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2.1</w:t>
            </w:r>
          </w:p>
        </w:tc>
        <w:tc>
          <w:tcPr>
            <w:tcW w:w="1723" w:type="dxa"/>
          </w:tcPr>
          <w:p w:rsidR="00FF7F61" w:rsidRPr="00D94C6A" w:rsidRDefault="00272EE3" w:rsidP="00272EE3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Proponente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23" w:type="dxa"/>
          </w:tcPr>
          <w:p w:rsidR="00FF7F61" w:rsidRPr="00D94C6A" w:rsidRDefault="00272EE3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MDA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3.1</w:t>
            </w:r>
          </w:p>
        </w:tc>
        <w:tc>
          <w:tcPr>
            <w:tcW w:w="1723" w:type="dxa"/>
          </w:tcPr>
          <w:p w:rsidR="00FF7F61" w:rsidRPr="00D94C6A" w:rsidRDefault="00272EE3" w:rsidP="00272EE3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Proponente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23" w:type="dxa"/>
          </w:tcPr>
          <w:p w:rsidR="00FF7F61" w:rsidRPr="00D94C6A" w:rsidRDefault="00272EE3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MDA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3.2</w:t>
            </w:r>
          </w:p>
        </w:tc>
        <w:tc>
          <w:tcPr>
            <w:tcW w:w="1723" w:type="dxa"/>
          </w:tcPr>
          <w:p w:rsidR="00FF7F61" w:rsidRPr="00D94C6A" w:rsidRDefault="00272EE3" w:rsidP="00272EE3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Proponente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23" w:type="dxa"/>
          </w:tcPr>
          <w:p w:rsidR="00FF7F61" w:rsidRPr="00D94C6A" w:rsidRDefault="00272EE3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MDA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4.1</w:t>
            </w:r>
          </w:p>
        </w:tc>
        <w:tc>
          <w:tcPr>
            <w:tcW w:w="1723" w:type="dxa"/>
          </w:tcPr>
          <w:p w:rsidR="00FF7F61" w:rsidRPr="00D94C6A" w:rsidRDefault="00272EE3" w:rsidP="00272EE3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Proponente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23" w:type="dxa"/>
          </w:tcPr>
          <w:p w:rsidR="00FF7F61" w:rsidRPr="00D94C6A" w:rsidRDefault="00272EE3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MDA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 w:val="restart"/>
          </w:tcPr>
          <w:p w:rsidR="00FF7F61" w:rsidRPr="00D94C6A" w:rsidRDefault="00FF7F61" w:rsidP="00FF7F61">
            <w:pPr>
              <w:pStyle w:val="PargrafodaLista"/>
              <w:ind w:left="0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5.1</w:t>
            </w:r>
          </w:p>
        </w:tc>
        <w:tc>
          <w:tcPr>
            <w:tcW w:w="1723" w:type="dxa"/>
          </w:tcPr>
          <w:p w:rsidR="00FF7F61" w:rsidRPr="00D94C6A" w:rsidRDefault="00272EE3" w:rsidP="00272EE3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Proponente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  <w:vMerge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23" w:type="dxa"/>
          </w:tcPr>
          <w:p w:rsidR="00FF7F61" w:rsidRPr="00D94C6A" w:rsidRDefault="00272EE3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MDA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FF7F61" w:rsidRPr="00D94C6A" w:rsidTr="00272EE3">
        <w:trPr>
          <w:trHeight w:val="302"/>
        </w:trPr>
        <w:tc>
          <w:tcPr>
            <w:tcW w:w="1483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23" w:type="dxa"/>
          </w:tcPr>
          <w:p w:rsidR="00FF7F61" w:rsidRPr="00D94C6A" w:rsidRDefault="00272EE3" w:rsidP="00272EE3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Proponente</w:t>
            </w:r>
          </w:p>
        </w:tc>
        <w:tc>
          <w:tcPr>
            <w:tcW w:w="1580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F61" w:rsidRPr="00D94C6A" w:rsidRDefault="00FF7F61" w:rsidP="00FF7F6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:rsidR="00FF7F61" w:rsidRPr="00D94C6A" w:rsidRDefault="00FF7F61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BB01A1" w:rsidRPr="00D94C6A" w:rsidRDefault="00BB01A1" w:rsidP="00BB01A1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rPr>
          <w:rFonts w:asciiTheme="majorHAnsi" w:hAnsiTheme="majorHAnsi"/>
          <w:sz w:val="24"/>
          <w:szCs w:val="24"/>
        </w:rPr>
      </w:pPr>
    </w:p>
    <w:p w:rsidR="009135C7" w:rsidRPr="00D94C6A" w:rsidRDefault="00BB01A1" w:rsidP="00BB01A1">
      <w:pPr>
        <w:pStyle w:val="Ttulo1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 xml:space="preserve">– MONITORIA E RESULTADOS ESPERADOS </w:t>
      </w:r>
    </w:p>
    <w:p w:rsidR="00787730" w:rsidRPr="00D94C6A" w:rsidRDefault="00787730" w:rsidP="00787730">
      <w:pPr>
        <w:pStyle w:val="Corpodetexto"/>
        <w:ind w:left="122" w:right="615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 Quantificar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impacto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esperado,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proofErr w:type="spellStart"/>
      <w:r w:rsidRPr="00D94C6A">
        <w:rPr>
          <w:rFonts w:asciiTheme="majorHAnsi" w:hAnsiTheme="majorHAnsi"/>
          <w:sz w:val="24"/>
          <w:szCs w:val="24"/>
          <w:lang w:val="pt-BR"/>
        </w:rPr>
        <w:t>sócio-econômico-ambiental</w:t>
      </w:r>
      <w:proofErr w:type="spellEnd"/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e/ou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formulação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extrapolação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políticas públicas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fim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da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execução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do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projeto.</w:t>
      </w:r>
      <w:r w:rsidRPr="00D94C6A">
        <w:rPr>
          <w:rFonts w:asciiTheme="majorHAnsi" w:hAnsiTheme="majorHAnsi"/>
          <w:spacing w:val="-1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Apresentar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eficácia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dos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métodos,</w:t>
      </w:r>
      <w:r w:rsidRPr="00D94C6A">
        <w:rPr>
          <w:rFonts w:asciiTheme="majorHAnsi" w:hAnsiTheme="majorHAnsi"/>
          <w:spacing w:val="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procedimentos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empregados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as transformações sociais geradas pelas atividades e os indicadores utilizados para este monitoramento de resultados.</w:t>
      </w:r>
    </w:p>
    <w:p w:rsidR="00787730" w:rsidRPr="00D94C6A" w:rsidRDefault="00787730" w:rsidP="00787730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787730" w:rsidRPr="00D94C6A" w:rsidRDefault="00787730" w:rsidP="00787730">
      <w:pPr>
        <w:pStyle w:val="Corpodetexto"/>
        <w:spacing w:before="1"/>
        <w:ind w:left="122" w:right="621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Deve-se ainda descrever a estratégia de monitoramento que a entidade proponente utilizará durante a execução das atividades propostas no projeto, bem com a medição de </w:t>
      </w:r>
      <w:proofErr w:type="spellStart"/>
      <w:r w:rsidRPr="00D94C6A">
        <w:rPr>
          <w:rFonts w:asciiTheme="majorHAnsi" w:hAnsiTheme="majorHAnsi"/>
          <w:sz w:val="24"/>
          <w:szCs w:val="24"/>
          <w:lang w:val="pt-BR"/>
        </w:rPr>
        <w:t>atingimento</w:t>
      </w:r>
      <w:proofErr w:type="spellEnd"/>
      <w:r w:rsidRPr="00D94C6A">
        <w:rPr>
          <w:rFonts w:asciiTheme="majorHAnsi" w:hAnsiTheme="majorHAnsi"/>
          <w:sz w:val="24"/>
          <w:szCs w:val="24"/>
          <w:lang w:val="pt-BR"/>
        </w:rPr>
        <w:t xml:space="preserve"> das metas. Para cada objetivo específico enunciado, identifique os indicadores quantitativos e qualitativos dos resultados esperados, assim como os meios de verificação.</w:t>
      </w:r>
    </w:p>
    <w:p w:rsidR="00BB01A1" w:rsidRPr="00D94C6A" w:rsidRDefault="00BB01A1" w:rsidP="00BB01A1">
      <w:pPr>
        <w:rPr>
          <w:rFonts w:asciiTheme="majorHAnsi" w:hAnsiTheme="majorHAnsi"/>
          <w:sz w:val="24"/>
          <w:szCs w:val="24"/>
        </w:rPr>
      </w:pPr>
    </w:p>
    <w:tbl>
      <w:tblPr>
        <w:tblStyle w:val="Tabelacomgrade"/>
        <w:tblW w:w="9364" w:type="dxa"/>
        <w:tblLook w:val="04A0"/>
      </w:tblPr>
      <w:tblGrid>
        <w:gridCol w:w="3121"/>
        <w:gridCol w:w="3224"/>
        <w:gridCol w:w="3019"/>
      </w:tblGrid>
      <w:tr w:rsidR="00BB01A1" w:rsidRPr="00D94C6A" w:rsidTr="00BB01A1">
        <w:trPr>
          <w:trHeight w:val="383"/>
        </w:trPr>
        <w:tc>
          <w:tcPr>
            <w:tcW w:w="3121" w:type="dxa"/>
          </w:tcPr>
          <w:p w:rsidR="00BB01A1" w:rsidRPr="00D94C6A" w:rsidRDefault="00BB01A1" w:rsidP="00BB01A1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b/>
                <w:sz w:val="24"/>
                <w:szCs w:val="24"/>
              </w:rPr>
              <w:t>Objetivo Específico</w:t>
            </w:r>
          </w:p>
        </w:tc>
        <w:tc>
          <w:tcPr>
            <w:tcW w:w="3224" w:type="dxa"/>
          </w:tcPr>
          <w:p w:rsidR="00BB01A1" w:rsidRPr="00D94C6A" w:rsidRDefault="00BB01A1" w:rsidP="00BB01A1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b/>
                <w:sz w:val="24"/>
                <w:szCs w:val="24"/>
              </w:rPr>
              <w:t>Indicadores de resultados</w:t>
            </w:r>
          </w:p>
        </w:tc>
        <w:tc>
          <w:tcPr>
            <w:tcW w:w="3019" w:type="dxa"/>
          </w:tcPr>
          <w:p w:rsidR="00BB01A1" w:rsidRPr="00D94C6A" w:rsidRDefault="00BB01A1" w:rsidP="00BB01A1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b/>
                <w:sz w:val="24"/>
                <w:szCs w:val="24"/>
              </w:rPr>
              <w:t>Meios de verificação</w:t>
            </w:r>
          </w:p>
        </w:tc>
      </w:tr>
      <w:tr w:rsidR="00BB01A1" w:rsidRPr="00D94C6A" w:rsidTr="00BB01A1">
        <w:trPr>
          <w:trHeight w:val="314"/>
        </w:trPr>
        <w:tc>
          <w:tcPr>
            <w:tcW w:w="3121" w:type="dxa"/>
          </w:tcPr>
          <w:p w:rsidR="00BB01A1" w:rsidRPr="00D94C6A" w:rsidRDefault="00BB01A1" w:rsidP="00BB01A1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24" w:type="dxa"/>
          </w:tcPr>
          <w:p w:rsidR="00BB01A1" w:rsidRPr="00D94C6A" w:rsidRDefault="00BB01A1" w:rsidP="00BB01A1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019" w:type="dxa"/>
          </w:tcPr>
          <w:p w:rsidR="00BB01A1" w:rsidRPr="00D94C6A" w:rsidRDefault="00BB01A1" w:rsidP="00BB01A1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BB01A1" w:rsidRPr="00D94C6A" w:rsidTr="00BB01A1">
        <w:trPr>
          <w:trHeight w:val="331"/>
        </w:trPr>
        <w:tc>
          <w:tcPr>
            <w:tcW w:w="3121" w:type="dxa"/>
          </w:tcPr>
          <w:p w:rsidR="00BB01A1" w:rsidRPr="00D94C6A" w:rsidRDefault="00BB01A1" w:rsidP="00BB01A1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24" w:type="dxa"/>
          </w:tcPr>
          <w:p w:rsidR="00BB01A1" w:rsidRPr="00D94C6A" w:rsidRDefault="00BB01A1" w:rsidP="00BB01A1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019" w:type="dxa"/>
          </w:tcPr>
          <w:p w:rsidR="00BB01A1" w:rsidRPr="00D94C6A" w:rsidRDefault="00BB01A1" w:rsidP="00BB01A1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:rsidR="00BB01A1" w:rsidRPr="00D94C6A" w:rsidRDefault="00BB01A1" w:rsidP="00BB01A1">
      <w:pPr>
        <w:rPr>
          <w:rFonts w:asciiTheme="majorHAnsi" w:hAnsiTheme="majorHAnsi"/>
          <w:sz w:val="24"/>
          <w:szCs w:val="24"/>
        </w:rPr>
      </w:pPr>
    </w:p>
    <w:p w:rsidR="00BB01A1" w:rsidRPr="00D94C6A" w:rsidRDefault="00BB01A1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BB01A1" w:rsidRPr="00D94C6A" w:rsidRDefault="00BB01A1" w:rsidP="00BB01A1">
      <w:pPr>
        <w:pStyle w:val="Ttulo1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>– orçamento</w:t>
      </w:r>
    </w:p>
    <w:p w:rsidR="00787730" w:rsidRPr="00D94C6A" w:rsidRDefault="00787730" w:rsidP="00787730">
      <w:pPr>
        <w:pStyle w:val="Corpodetexto"/>
        <w:ind w:left="122"/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 Resumo simplificado do orçamento do projeto, com a soma de todas as despesas semelhantes discriminadas nas metas e atividades, agrupadas. </w:t>
      </w:r>
      <w:proofErr w:type="gramStart"/>
      <w:r w:rsidRPr="00D94C6A">
        <w:rPr>
          <w:rFonts w:asciiTheme="majorHAnsi" w:hAnsiTheme="majorHAnsi"/>
          <w:sz w:val="24"/>
          <w:szCs w:val="24"/>
        </w:rPr>
        <w:t>Segue</w:t>
      </w:r>
      <w:proofErr w:type="gramEnd"/>
      <w:r w:rsidRPr="00D94C6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D94C6A">
        <w:rPr>
          <w:rFonts w:asciiTheme="majorHAnsi" w:hAnsiTheme="majorHAnsi"/>
          <w:sz w:val="24"/>
          <w:szCs w:val="24"/>
        </w:rPr>
        <w:t>abaixo</w:t>
      </w:r>
      <w:proofErr w:type="spellEnd"/>
      <w:r w:rsidRPr="00D94C6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D94C6A">
        <w:rPr>
          <w:rFonts w:asciiTheme="majorHAnsi" w:hAnsiTheme="majorHAnsi"/>
          <w:sz w:val="24"/>
          <w:szCs w:val="24"/>
        </w:rPr>
        <w:t>exemplo</w:t>
      </w:r>
      <w:proofErr w:type="spellEnd"/>
      <w:r w:rsidRPr="00D94C6A">
        <w:rPr>
          <w:rFonts w:asciiTheme="majorHAnsi" w:hAnsiTheme="majorHAnsi"/>
          <w:sz w:val="24"/>
          <w:szCs w:val="24"/>
        </w:rPr>
        <w:t xml:space="preserve"> de </w:t>
      </w:r>
      <w:proofErr w:type="spellStart"/>
      <w:r w:rsidRPr="00D94C6A">
        <w:rPr>
          <w:rFonts w:asciiTheme="majorHAnsi" w:hAnsiTheme="majorHAnsi"/>
          <w:sz w:val="24"/>
          <w:szCs w:val="24"/>
        </w:rPr>
        <w:t>apresentação</w:t>
      </w:r>
      <w:proofErr w:type="spellEnd"/>
      <w:r w:rsidRPr="00D94C6A">
        <w:rPr>
          <w:rFonts w:asciiTheme="majorHAnsi" w:hAnsiTheme="majorHAnsi"/>
          <w:sz w:val="24"/>
          <w:szCs w:val="24"/>
        </w:rPr>
        <w:t xml:space="preserve"> do </w:t>
      </w:r>
      <w:proofErr w:type="spellStart"/>
      <w:r w:rsidRPr="00D94C6A">
        <w:rPr>
          <w:rFonts w:asciiTheme="majorHAnsi" w:hAnsiTheme="majorHAnsi"/>
          <w:sz w:val="24"/>
          <w:szCs w:val="24"/>
        </w:rPr>
        <w:t>mesmo</w:t>
      </w:r>
      <w:proofErr w:type="spellEnd"/>
      <w:r w:rsidRPr="00D94C6A">
        <w:rPr>
          <w:rFonts w:asciiTheme="majorHAnsi" w:hAnsiTheme="majorHAnsi"/>
          <w:sz w:val="24"/>
          <w:szCs w:val="24"/>
        </w:rPr>
        <w:t>.</w:t>
      </w: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BB01A1" w:rsidRPr="00D94C6A" w:rsidRDefault="00BB01A1" w:rsidP="00BB01A1">
      <w:pPr>
        <w:rPr>
          <w:rFonts w:asciiTheme="majorHAnsi" w:hAnsiTheme="majorHAnsi"/>
          <w:sz w:val="24"/>
          <w:szCs w:val="24"/>
        </w:rPr>
      </w:pPr>
    </w:p>
    <w:tbl>
      <w:tblPr>
        <w:tblStyle w:val="Tabelacomgrade"/>
        <w:tblW w:w="9504" w:type="dxa"/>
        <w:tblInd w:w="-488" w:type="dxa"/>
        <w:tblLayout w:type="fixed"/>
        <w:tblLook w:val="04A0"/>
      </w:tblPr>
      <w:tblGrid>
        <w:gridCol w:w="2014"/>
        <w:gridCol w:w="1134"/>
        <w:gridCol w:w="850"/>
        <w:gridCol w:w="1261"/>
        <w:gridCol w:w="1670"/>
        <w:gridCol w:w="1285"/>
        <w:gridCol w:w="1290"/>
      </w:tblGrid>
      <w:tr w:rsidR="00BB01A1" w:rsidRPr="00D94C6A" w:rsidTr="002E4505">
        <w:trPr>
          <w:trHeight w:val="298"/>
        </w:trPr>
        <w:tc>
          <w:tcPr>
            <w:tcW w:w="2014" w:type="dxa"/>
            <w:vMerge w:val="restart"/>
          </w:tcPr>
          <w:p w:rsidR="00BB01A1" w:rsidRPr="00D94C6A" w:rsidRDefault="00BB01A1" w:rsidP="00BB01A1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Descrição</w:t>
            </w:r>
          </w:p>
        </w:tc>
        <w:tc>
          <w:tcPr>
            <w:tcW w:w="1984" w:type="dxa"/>
            <w:gridSpan w:val="2"/>
          </w:tcPr>
          <w:p w:rsidR="00BB01A1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Indicador</w:t>
            </w:r>
            <w:r w:rsidR="00BB01A1" w:rsidRPr="00D94C6A">
              <w:rPr>
                <w:rFonts w:asciiTheme="majorHAnsi" w:hAnsiTheme="majorHAnsi" w:cs="Arial"/>
                <w:sz w:val="24"/>
                <w:szCs w:val="24"/>
              </w:rPr>
              <w:t xml:space="preserve"> Físico</w:t>
            </w:r>
          </w:p>
        </w:tc>
        <w:tc>
          <w:tcPr>
            <w:tcW w:w="1261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Custos</w:t>
            </w:r>
          </w:p>
        </w:tc>
        <w:tc>
          <w:tcPr>
            <w:tcW w:w="167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BB01A1" w:rsidRPr="00D94C6A" w:rsidTr="002E4505">
        <w:trPr>
          <w:trHeight w:val="168"/>
        </w:trPr>
        <w:tc>
          <w:tcPr>
            <w:tcW w:w="2014" w:type="dxa"/>
            <w:vMerge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 w:rsidRPr="00D94C6A">
              <w:rPr>
                <w:rFonts w:asciiTheme="majorHAnsi" w:hAnsiTheme="majorHAnsi" w:cs="Arial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85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Quant.</w:t>
            </w:r>
          </w:p>
        </w:tc>
        <w:tc>
          <w:tcPr>
            <w:tcW w:w="1261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Valor Unitário</w:t>
            </w:r>
          </w:p>
        </w:tc>
        <w:tc>
          <w:tcPr>
            <w:tcW w:w="167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Contrapartida</w:t>
            </w:r>
          </w:p>
        </w:tc>
        <w:tc>
          <w:tcPr>
            <w:tcW w:w="1285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MDA</w:t>
            </w:r>
          </w:p>
        </w:tc>
        <w:tc>
          <w:tcPr>
            <w:tcW w:w="129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Valor Total</w:t>
            </w:r>
          </w:p>
        </w:tc>
      </w:tr>
      <w:tr w:rsidR="00BB01A1" w:rsidRPr="00D94C6A" w:rsidTr="002E4505">
        <w:trPr>
          <w:trHeight w:val="316"/>
        </w:trPr>
        <w:tc>
          <w:tcPr>
            <w:tcW w:w="2014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 xml:space="preserve">Horas técnicas de </w:t>
            </w:r>
            <w:r w:rsidR="002E4505" w:rsidRPr="00D94C6A">
              <w:rPr>
                <w:rFonts w:asciiTheme="majorHAnsi" w:hAnsiTheme="majorHAnsi" w:cs="Arial"/>
                <w:sz w:val="24"/>
                <w:szCs w:val="24"/>
              </w:rPr>
              <w:t>profissional</w:t>
            </w:r>
            <w:r w:rsidRPr="00D94C6A">
              <w:rPr>
                <w:rFonts w:asciiTheme="majorHAnsi" w:hAnsiTheme="majorHAnsi" w:cs="Arial"/>
                <w:sz w:val="24"/>
                <w:szCs w:val="24"/>
              </w:rPr>
              <w:t xml:space="preserve"> de nível superior</w:t>
            </w:r>
          </w:p>
        </w:tc>
        <w:tc>
          <w:tcPr>
            <w:tcW w:w="1134" w:type="dxa"/>
          </w:tcPr>
          <w:p w:rsidR="00BB01A1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HT</w:t>
            </w:r>
          </w:p>
        </w:tc>
        <w:tc>
          <w:tcPr>
            <w:tcW w:w="85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61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67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BB01A1" w:rsidRPr="00D94C6A" w:rsidTr="002E4505">
        <w:trPr>
          <w:trHeight w:val="316"/>
        </w:trPr>
        <w:tc>
          <w:tcPr>
            <w:tcW w:w="2014" w:type="dxa"/>
          </w:tcPr>
          <w:p w:rsidR="00BB01A1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Horas técnicas de profissional de nível médio</w:t>
            </w:r>
          </w:p>
        </w:tc>
        <w:tc>
          <w:tcPr>
            <w:tcW w:w="1134" w:type="dxa"/>
          </w:tcPr>
          <w:p w:rsidR="00BB01A1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HT</w:t>
            </w:r>
          </w:p>
        </w:tc>
        <w:tc>
          <w:tcPr>
            <w:tcW w:w="85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61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67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BB01A1" w:rsidRPr="00D94C6A" w:rsidTr="002E4505">
        <w:trPr>
          <w:trHeight w:val="316"/>
        </w:trPr>
        <w:tc>
          <w:tcPr>
            <w:tcW w:w="2014" w:type="dxa"/>
          </w:tcPr>
          <w:p w:rsidR="00BB01A1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 xml:space="preserve">Despesas com aquisição de material didático </w:t>
            </w:r>
          </w:p>
        </w:tc>
        <w:tc>
          <w:tcPr>
            <w:tcW w:w="1134" w:type="dxa"/>
          </w:tcPr>
          <w:p w:rsidR="00BB01A1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Kit</w:t>
            </w:r>
          </w:p>
        </w:tc>
        <w:tc>
          <w:tcPr>
            <w:tcW w:w="85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61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67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BB01A1" w:rsidRPr="00D94C6A" w:rsidRDefault="00BB01A1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2E4505" w:rsidRPr="00D94C6A" w:rsidTr="002E4505">
        <w:trPr>
          <w:trHeight w:val="316"/>
        </w:trPr>
        <w:tc>
          <w:tcPr>
            <w:tcW w:w="2014" w:type="dxa"/>
          </w:tcPr>
          <w:p w:rsidR="002E4505" w:rsidRPr="00D94C6A" w:rsidRDefault="002E4505" w:rsidP="001675FA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Despesas com aquisição de material de apoio</w:t>
            </w:r>
          </w:p>
        </w:tc>
        <w:tc>
          <w:tcPr>
            <w:tcW w:w="1134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Kit</w:t>
            </w:r>
          </w:p>
        </w:tc>
        <w:tc>
          <w:tcPr>
            <w:tcW w:w="85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61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67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2E4505" w:rsidRPr="00D94C6A" w:rsidTr="002E4505">
        <w:trPr>
          <w:trHeight w:val="316"/>
        </w:trPr>
        <w:tc>
          <w:tcPr>
            <w:tcW w:w="2014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Diárias para os técnicos</w:t>
            </w:r>
          </w:p>
        </w:tc>
        <w:tc>
          <w:tcPr>
            <w:tcW w:w="1134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Diária</w:t>
            </w:r>
          </w:p>
        </w:tc>
        <w:tc>
          <w:tcPr>
            <w:tcW w:w="85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61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67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2E4505" w:rsidRPr="00D94C6A" w:rsidTr="002E4505">
        <w:trPr>
          <w:trHeight w:val="316"/>
        </w:trPr>
        <w:tc>
          <w:tcPr>
            <w:tcW w:w="2014" w:type="dxa"/>
          </w:tcPr>
          <w:p w:rsidR="002E4505" w:rsidRPr="00D94C6A" w:rsidRDefault="002E4505" w:rsidP="002E4505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Diárias para os agricultores</w:t>
            </w:r>
          </w:p>
        </w:tc>
        <w:tc>
          <w:tcPr>
            <w:tcW w:w="1134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Diária</w:t>
            </w:r>
          </w:p>
        </w:tc>
        <w:tc>
          <w:tcPr>
            <w:tcW w:w="85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61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67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2E4505" w:rsidRPr="00D94C6A" w:rsidTr="002E4505">
        <w:trPr>
          <w:trHeight w:val="298"/>
        </w:trPr>
        <w:tc>
          <w:tcPr>
            <w:tcW w:w="2014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Passagens terrestres</w:t>
            </w:r>
          </w:p>
        </w:tc>
        <w:tc>
          <w:tcPr>
            <w:tcW w:w="1134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Passagem</w:t>
            </w:r>
          </w:p>
        </w:tc>
        <w:tc>
          <w:tcPr>
            <w:tcW w:w="85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61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67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2E4505" w:rsidRPr="00D94C6A" w:rsidTr="002E4505">
        <w:trPr>
          <w:trHeight w:val="298"/>
        </w:trPr>
        <w:tc>
          <w:tcPr>
            <w:tcW w:w="2014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 xml:space="preserve">Combustível </w:t>
            </w:r>
            <w:r w:rsidR="00D94C6A">
              <w:rPr>
                <w:rFonts w:asciiTheme="majorHAnsi" w:hAnsiTheme="majorHAnsi" w:cs="Arial"/>
                <w:sz w:val="24"/>
                <w:szCs w:val="24"/>
              </w:rPr>
              <w:t>–</w:t>
            </w:r>
            <w:r w:rsidRPr="00D94C6A">
              <w:rPr>
                <w:rFonts w:asciiTheme="majorHAnsi" w:hAnsiTheme="majorHAnsi" w:cs="Arial"/>
                <w:sz w:val="24"/>
                <w:szCs w:val="24"/>
              </w:rPr>
              <w:t xml:space="preserve"> Gasolina</w:t>
            </w:r>
          </w:p>
        </w:tc>
        <w:tc>
          <w:tcPr>
            <w:tcW w:w="1134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Litro</w:t>
            </w:r>
          </w:p>
        </w:tc>
        <w:tc>
          <w:tcPr>
            <w:tcW w:w="85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61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67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2E4505" w:rsidRPr="00D94C6A" w:rsidTr="002E4505">
        <w:trPr>
          <w:trHeight w:val="298"/>
        </w:trPr>
        <w:tc>
          <w:tcPr>
            <w:tcW w:w="2014" w:type="dxa"/>
            <w:tcBorders>
              <w:bottom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Disponibilização de veículos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Diária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2E4505" w:rsidRPr="00D94C6A" w:rsidTr="002E4505">
        <w:trPr>
          <w:trHeight w:val="298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505" w:rsidRPr="00D94C6A" w:rsidRDefault="002E4505" w:rsidP="002E4505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Disponibilização de salas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>Diária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2E4505" w:rsidRPr="00D94C6A" w:rsidTr="002E4505">
        <w:trPr>
          <w:trHeight w:val="316"/>
        </w:trPr>
        <w:tc>
          <w:tcPr>
            <w:tcW w:w="52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D94C6A">
              <w:rPr>
                <w:rFonts w:asciiTheme="majorHAnsi" w:hAnsiTheme="majorHAnsi" w:cs="Arial"/>
                <w:sz w:val="24"/>
                <w:szCs w:val="24"/>
              </w:rPr>
              <w:t xml:space="preserve">                          Total Geral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505" w:rsidRPr="00D94C6A" w:rsidRDefault="002E4505" w:rsidP="00BB01A1">
            <w:pPr>
              <w:pStyle w:val="PargrafodaLista"/>
              <w:ind w:left="0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:rsidR="00BB01A1" w:rsidRPr="00D94C6A" w:rsidRDefault="00BB01A1" w:rsidP="00BB01A1">
      <w:pPr>
        <w:pStyle w:val="PargrafodaLista"/>
        <w:ind w:left="390"/>
        <w:rPr>
          <w:rFonts w:asciiTheme="majorHAnsi" w:hAnsiTheme="majorHAnsi"/>
          <w:sz w:val="24"/>
          <w:szCs w:val="24"/>
        </w:rPr>
      </w:pPr>
    </w:p>
    <w:p w:rsidR="00787730" w:rsidRPr="00D94C6A" w:rsidRDefault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>
      <w:pPr>
        <w:rPr>
          <w:rFonts w:asciiTheme="majorHAnsi" w:hAnsiTheme="majorHAnsi"/>
          <w:sz w:val="24"/>
          <w:szCs w:val="24"/>
        </w:rPr>
      </w:pPr>
    </w:p>
    <w:p w:rsidR="002E4505" w:rsidRPr="00D94C6A" w:rsidRDefault="002E4505" w:rsidP="002E4505">
      <w:pPr>
        <w:pStyle w:val="Ttulo1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D94C6A">
        <w:rPr>
          <w:rFonts w:asciiTheme="majorHAnsi" w:hAnsiTheme="majorHAnsi"/>
          <w:sz w:val="24"/>
          <w:szCs w:val="24"/>
        </w:rPr>
        <w:lastRenderedPageBreak/>
        <w:t xml:space="preserve">– PLANO DE TRABALHO </w:t>
      </w:r>
    </w:p>
    <w:p w:rsidR="00787730" w:rsidRPr="00D94C6A" w:rsidRDefault="00787730" w:rsidP="00787730">
      <w:pPr>
        <w:pStyle w:val="Corpodetexto"/>
        <w:ind w:left="122" w:right="246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 O</w:t>
      </w:r>
      <w:r w:rsidRPr="00D94C6A">
        <w:rPr>
          <w:rFonts w:asciiTheme="majorHAnsi" w:hAnsiTheme="majorHAnsi"/>
          <w:spacing w:val="-8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plano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trabalho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é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um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resumo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todo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projeto</w:t>
      </w:r>
      <w:r w:rsidRPr="00D94C6A">
        <w:rPr>
          <w:rFonts w:asciiTheme="majorHAnsi" w:hAnsiTheme="majorHAnsi"/>
          <w:spacing w:val="-9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deve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ser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preenchido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em</w:t>
      </w:r>
      <w:r w:rsidRPr="00D94C6A">
        <w:rPr>
          <w:rFonts w:asciiTheme="majorHAnsi" w:hAnsiTheme="majorHAnsi"/>
          <w:spacing w:val="-1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formulário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especifico.</w:t>
      </w:r>
      <w:r w:rsidRPr="00D94C6A">
        <w:rPr>
          <w:rFonts w:asciiTheme="majorHAnsi" w:hAnsiTheme="majorHAnsi"/>
          <w:spacing w:val="-1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Após</w:t>
      </w:r>
      <w:r w:rsidRPr="00D94C6A">
        <w:rPr>
          <w:rFonts w:asciiTheme="majorHAnsi" w:hAnsiTheme="majorHAnsi"/>
          <w:spacing w:val="-1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</w:t>
      </w:r>
      <w:r w:rsidRPr="00D94C6A">
        <w:rPr>
          <w:rFonts w:asciiTheme="majorHAnsi" w:hAnsiTheme="majorHAnsi"/>
          <w:spacing w:val="-7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 xml:space="preserve">projeto técnico pronto, basta copiar dos dados para o plano de trabalho, com justificativa e metodologia resumida e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objetiva</w:t>
      </w:r>
      <w:proofErr w:type="gramEnd"/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0744BA" w:rsidRPr="00D94C6A" w:rsidRDefault="000744BA" w:rsidP="000744BA">
      <w:pPr>
        <w:pStyle w:val="Ttulo1"/>
        <w:rPr>
          <w:rFonts w:asciiTheme="majorHAnsi" w:hAnsiTheme="majorHAnsi"/>
          <w:sz w:val="24"/>
          <w:szCs w:val="24"/>
        </w:rPr>
      </w:pPr>
      <w:proofErr w:type="gramStart"/>
      <w:r w:rsidRPr="00D94C6A">
        <w:rPr>
          <w:rFonts w:asciiTheme="majorHAnsi" w:hAnsiTheme="majorHAnsi"/>
          <w:sz w:val="24"/>
          <w:szCs w:val="24"/>
        </w:rPr>
        <w:lastRenderedPageBreak/>
        <w:t>11 – MEMÓRIA</w:t>
      </w:r>
      <w:proofErr w:type="gramEnd"/>
      <w:r w:rsidRPr="00D94C6A">
        <w:rPr>
          <w:rFonts w:asciiTheme="majorHAnsi" w:hAnsiTheme="majorHAnsi"/>
          <w:sz w:val="24"/>
          <w:szCs w:val="24"/>
        </w:rPr>
        <w:t xml:space="preserve"> DE CÁLCULO</w:t>
      </w:r>
    </w:p>
    <w:p w:rsidR="00787730" w:rsidRPr="00D94C6A" w:rsidRDefault="00787730" w:rsidP="00791C2B">
      <w:pPr>
        <w:pStyle w:val="Corpodetexto"/>
        <w:ind w:left="122" w:right="230"/>
        <w:jc w:val="both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 É o detalhamento do orçamento de como os recursos serão utilizados, definido quais os recursos envolvidos, especificando como, onde e quando serão aplicados. É necessário fazer o orçamento detalhado dos recursos envolvidos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na</w:t>
      </w:r>
      <w:r w:rsidRPr="00D94C6A">
        <w:rPr>
          <w:rFonts w:asciiTheme="majorHAnsi" w:hAnsiTheme="majorHAnsi"/>
          <w:spacing w:val="-3"/>
          <w:sz w:val="24"/>
          <w:szCs w:val="24"/>
          <w:lang w:val="pt-BR"/>
        </w:rPr>
        <w:t xml:space="preserve"> </w:t>
      </w:r>
      <w:proofErr w:type="gramStart"/>
      <w:r w:rsidRPr="00D94C6A">
        <w:rPr>
          <w:rFonts w:asciiTheme="majorHAnsi" w:hAnsiTheme="majorHAnsi"/>
          <w:sz w:val="24"/>
          <w:szCs w:val="24"/>
          <w:lang w:val="pt-BR"/>
        </w:rPr>
        <w:t>implementação</w:t>
      </w:r>
      <w:proofErr w:type="gramEnd"/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projeto,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pois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sucesso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deste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depende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do</w:t>
      </w:r>
      <w:r w:rsidRPr="00D94C6A">
        <w:rPr>
          <w:rFonts w:asciiTheme="majorHAnsi" w:hAnsiTheme="majorHAnsi"/>
          <w:spacing w:val="-4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suprimento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dos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recursos</w:t>
      </w:r>
      <w:r w:rsidRPr="00D94C6A">
        <w:rPr>
          <w:rFonts w:asciiTheme="majorHAnsi" w:hAnsiTheme="majorHAnsi"/>
          <w:spacing w:val="-6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previstos,</w:t>
      </w:r>
      <w:r w:rsidRPr="00D94C6A">
        <w:rPr>
          <w:rFonts w:asciiTheme="majorHAnsi" w:hAnsiTheme="majorHAnsi"/>
          <w:spacing w:val="-5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no</w:t>
      </w:r>
      <w:r w:rsidR="0007544D">
        <w:rPr>
          <w:rFonts w:asciiTheme="majorHAnsi" w:hAnsiTheme="majorHAnsi"/>
          <w:sz w:val="24"/>
          <w:szCs w:val="24"/>
          <w:lang w:val="pt-BR"/>
        </w:rPr>
        <w:t xml:space="preserve"> </w:t>
      </w:r>
      <w:r w:rsidRPr="00D94C6A">
        <w:rPr>
          <w:rFonts w:asciiTheme="majorHAnsi" w:hAnsiTheme="majorHAnsi"/>
          <w:sz w:val="24"/>
          <w:szCs w:val="24"/>
          <w:lang w:val="pt-BR"/>
        </w:rPr>
        <w:t>tempo e na forma determinados.</w:t>
      </w:r>
    </w:p>
    <w:p w:rsidR="00787730" w:rsidRPr="00D94C6A" w:rsidRDefault="00787730" w:rsidP="00787730">
      <w:pPr>
        <w:pStyle w:val="Corpodetexto"/>
        <w:spacing w:before="2"/>
        <w:rPr>
          <w:rFonts w:asciiTheme="majorHAnsi" w:hAnsiTheme="majorHAnsi"/>
          <w:sz w:val="24"/>
          <w:szCs w:val="24"/>
          <w:lang w:val="pt-BR"/>
        </w:rPr>
      </w:pPr>
    </w:p>
    <w:p w:rsidR="00787730" w:rsidRPr="00D94C6A" w:rsidRDefault="00787730" w:rsidP="00787730">
      <w:pPr>
        <w:pStyle w:val="Corpodetexto"/>
        <w:spacing w:before="1"/>
        <w:ind w:left="102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>O memorial, portanto, deve compreender uma previsão de custos e os recursos para cada meta.</w:t>
      </w:r>
    </w:p>
    <w:p w:rsidR="00787730" w:rsidRPr="00D94C6A" w:rsidRDefault="00787730" w:rsidP="00787730">
      <w:pPr>
        <w:pStyle w:val="Corpodetexto"/>
        <w:spacing w:before="5"/>
        <w:rPr>
          <w:rFonts w:asciiTheme="majorHAnsi" w:hAnsiTheme="majorHAnsi"/>
          <w:sz w:val="24"/>
          <w:szCs w:val="24"/>
          <w:lang w:val="pt-BR"/>
        </w:rPr>
      </w:pPr>
    </w:p>
    <w:p w:rsidR="00787730" w:rsidRPr="00D94C6A" w:rsidRDefault="00787730" w:rsidP="00787730">
      <w:pPr>
        <w:pStyle w:val="Corpodetexto"/>
        <w:ind w:left="102"/>
        <w:rPr>
          <w:rFonts w:asciiTheme="majorHAnsi" w:hAnsiTheme="majorHAnsi"/>
          <w:sz w:val="24"/>
          <w:szCs w:val="24"/>
          <w:lang w:val="pt-BR"/>
        </w:rPr>
      </w:pPr>
      <w:r w:rsidRPr="00D94C6A">
        <w:rPr>
          <w:rFonts w:asciiTheme="majorHAnsi" w:hAnsiTheme="majorHAnsi"/>
          <w:sz w:val="24"/>
          <w:szCs w:val="24"/>
          <w:lang w:val="pt-BR"/>
        </w:rPr>
        <w:t xml:space="preserve">A memória de cálculo deve ser </w:t>
      </w:r>
      <w:r w:rsidR="00791C2B" w:rsidRPr="00D94C6A">
        <w:rPr>
          <w:rFonts w:asciiTheme="majorHAnsi" w:hAnsiTheme="majorHAnsi"/>
          <w:b/>
          <w:sz w:val="24"/>
          <w:szCs w:val="24"/>
          <w:u w:val="single"/>
          <w:lang w:val="pt-BR"/>
        </w:rPr>
        <w:t xml:space="preserve">anexada </w:t>
      </w:r>
      <w:r w:rsidR="00791C2B" w:rsidRPr="00D94C6A">
        <w:rPr>
          <w:rFonts w:asciiTheme="majorHAnsi" w:hAnsiTheme="majorHAnsi"/>
          <w:sz w:val="24"/>
          <w:szCs w:val="24"/>
          <w:lang w:val="pt-BR"/>
        </w:rPr>
        <w:t>ao projeto e preenchida em planilha padronizada pelo MDA</w:t>
      </w:r>
      <w:r w:rsidRPr="00D94C6A">
        <w:rPr>
          <w:rFonts w:asciiTheme="majorHAnsi" w:hAnsiTheme="majorHAnsi"/>
          <w:sz w:val="24"/>
          <w:szCs w:val="24"/>
          <w:lang w:val="pt-BR"/>
        </w:rPr>
        <w:t>. OBSERVAÇÃO: Os projetos apresentados sem as informações presentes neste roteiro serão devolvidos.</w:t>
      </w:r>
    </w:p>
    <w:p w:rsidR="00787730" w:rsidRPr="00D94C6A" w:rsidRDefault="00787730" w:rsidP="00787730">
      <w:pPr>
        <w:rPr>
          <w:rFonts w:asciiTheme="majorHAnsi" w:hAnsiTheme="majorHAnsi"/>
          <w:sz w:val="24"/>
          <w:szCs w:val="24"/>
        </w:rPr>
      </w:pPr>
    </w:p>
    <w:p w:rsidR="009135C7" w:rsidRPr="00D94C6A" w:rsidRDefault="009135C7" w:rsidP="009135C7">
      <w:pPr>
        <w:rPr>
          <w:rFonts w:asciiTheme="majorHAnsi" w:eastAsiaTheme="majorEastAsia" w:hAnsiTheme="majorHAnsi" w:cstheme="majorBidi"/>
          <w:sz w:val="24"/>
          <w:szCs w:val="24"/>
        </w:rPr>
      </w:pPr>
    </w:p>
    <w:sectPr w:rsidR="009135C7" w:rsidRPr="00D94C6A" w:rsidSect="007A614E"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FCC" w:rsidRDefault="005F4FCC" w:rsidP="00C767A0">
      <w:pPr>
        <w:pStyle w:val="PargrafodaLista"/>
        <w:spacing w:after="0" w:line="240" w:lineRule="auto"/>
      </w:pPr>
      <w:r>
        <w:separator/>
      </w:r>
    </w:p>
  </w:endnote>
  <w:endnote w:type="continuationSeparator" w:id="0">
    <w:p w:rsidR="005F4FCC" w:rsidRDefault="005F4FCC" w:rsidP="00C767A0">
      <w:pPr>
        <w:pStyle w:val="PargrafodaLista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292657"/>
      <w:docPartObj>
        <w:docPartGallery w:val="Page Numbers (Bottom of Page)"/>
        <w:docPartUnique/>
      </w:docPartObj>
    </w:sdtPr>
    <w:sdtContent>
      <w:p w:rsidR="007A614E" w:rsidRDefault="007A614E">
        <w:pPr>
          <w:pStyle w:val="Rodap"/>
          <w:jc w:val="right"/>
        </w:pPr>
        <w:fldSimple w:instr=" PAGE   \* MERGEFORMAT ">
          <w:r w:rsidR="00CB5E67">
            <w:rPr>
              <w:noProof/>
            </w:rPr>
            <w:t>3</w:t>
          </w:r>
        </w:fldSimple>
      </w:p>
    </w:sdtContent>
  </w:sdt>
  <w:p w:rsidR="007A614E" w:rsidRDefault="007A614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FCC" w:rsidRDefault="005F4FCC" w:rsidP="00C767A0">
      <w:pPr>
        <w:pStyle w:val="PargrafodaLista"/>
        <w:spacing w:after="0" w:line="240" w:lineRule="auto"/>
      </w:pPr>
      <w:r>
        <w:separator/>
      </w:r>
    </w:p>
  </w:footnote>
  <w:footnote w:type="continuationSeparator" w:id="0">
    <w:p w:rsidR="005F4FCC" w:rsidRDefault="005F4FCC" w:rsidP="00C767A0">
      <w:pPr>
        <w:pStyle w:val="PargrafodaLista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038" w:rsidRDefault="002E4038" w:rsidP="002E4038">
    <w:pPr>
      <w:spacing w:after="0"/>
      <w:ind w:firstLine="3969"/>
      <w:rPr>
        <w:rFonts w:ascii="Arial Narrow" w:hAnsi="Arial Narrow"/>
        <w:b/>
      </w:rPr>
    </w:pPr>
    <w:r>
      <w:rPr>
        <w:rFonts w:ascii="Arial Narrow" w:hAnsi="Arial Narrow"/>
        <w:noProof/>
        <w:lang w:eastAsia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4569460</wp:posOffset>
          </wp:positionH>
          <wp:positionV relativeFrom="paragraph">
            <wp:posOffset>-326390</wp:posOffset>
          </wp:positionV>
          <wp:extent cx="1202055" cy="933450"/>
          <wp:effectExtent l="19050" t="0" r="0" b="0"/>
          <wp:wrapNone/>
          <wp:docPr id="9" name="Imagem 0" descr="LOGO VALES DA UVA GOETH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 VALES DA UVA GOETH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b/>
      </w:rPr>
      <w:t xml:space="preserve">ESTADO </w:t>
    </w:r>
    <w:r w:rsidRPr="00422765">
      <w:rPr>
        <w:rFonts w:ascii="Arial Narrow" w:hAnsi="Arial Narrow"/>
        <w:b/>
      </w:rPr>
      <w:t>DE SANTA CATARINA</w:t>
    </w:r>
  </w:p>
  <w:p w:rsidR="002E4038" w:rsidRPr="002E4038" w:rsidRDefault="002E4038" w:rsidP="002E4038">
    <w:pPr>
      <w:spacing w:after="0"/>
      <w:ind w:firstLine="3969"/>
      <w:rPr>
        <w:rFonts w:ascii="Arial Narrow" w:hAnsi="Arial Narrow"/>
        <w:b/>
      </w:rPr>
    </w:pPr>
    <w:r w:rsidRPr="00422765">
      <w:rPr>
        <w:rFonts w:ascii="Arial Narrow" w:hAnsi="Arial Narrow"/>
      </w:rPr>
      <w:t>MUNICÍPIO DE URUSSANGA</w:t>
    </w:r>
  </w:p>
  <w:p w:rsidR="00C767A0" w:rsidRPr="00C767A0" w:rsidRDefault="002E4038" w:rsidP="002E4038">
    <w:pPr>
      <w:keepNext/>
      <w:spacing w:after="0" w:line="240" w:lineRule="auto"/>
      <w:outlineLvl w:val="2"/>
      <w:rPr>
        <w:rFonts w:ascii="Garamond" w:eastAsia="Times New Roman" w:hAnsi="Garamond" w:cs="Times New Roman"/>
        <w:sz w:val="20"/>
        <w:szCs w:val="20"/>
        <w:lang w:eastAsia="pt-BR"/>
      </w:rPr>
    </w:pPr>
    <w:r w:rsidRPr="002E4038">
      <w:rPr>
        <w:rFonts w:ascii="Garamond" w:eastAsia="Times New Roman" w:hAnsi="Garamond" w:cs="Times New Roman"/>
        <w:noProof/>
        <w:sz w:val="20"/>
        <w:szCs w:val="20"/>
        <w:lang w:eastAsia="pt-BR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-622935</wp:posOffset>
          </wp:positionH>
          <wp:positionV relativeFrom="paragraph">
            <wp:posOffset>-806450</wp:posOffset>
          </wp:positionV>
          <wp:extent cx="2990215" cy="866775"/>
          <wp:effectExtent l="19050" t="0" r="635" b="0"/>
          <wp:wrapNone/>
          <wp:docPr id="2" name="Imagem 8" descr="logoURUssanga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URUssangahorizont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21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767A0" w:rsidRDefault="00C767A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67" w:rsidRDefault="00CB5E67" w:rsidP="00CB5E67">
    <w:pPr>
      <w:spacing w:after="0"/>
      <w:ind w:firstLine="3969"/>
      <w:rPr>
        <w:rFonts w:ascii="Arial Narrow" w:hAnsi="Arial Narrow"/>
        <w:b/>
      </w:rPr>
    </w:pPr>
    <w:r w:rsidRPr="00CB5E67"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-470535</wp:posOffset>
          </wp:positionH>
          <wp:positionV relativeFrom="paragraph">
            <wp:posOffset>-335280</wp:posOffset>
          </wp:positionV>
          <wp:extent cx="2990215" cy="866775"/>
          <wp:effectExtent l="19050" t="0" r="635" b="0"/>
          <wp:wrapNone/>
          <wp:docPr id="1" name="Imagem 8" descr="logoURUssanga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URUssangahorizont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21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noProof/>
        <w:lang w:eastAsia="pt-BR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4569460</wp:posOffset>
          </wp:positionH>
          <wp:positionV relativeFrom="paragraph">
            <wp:posOffset>-326390</wp:posOffset>
          </wp:positionV>
          <wp:extent cx="1202055" cy="933450"/>
          <wp:effectExtent l="19050" t="0" r="0" b="0"/>
          <wp:wrapNone/>
          <wp:docPr id="3" name="Imagem 0" descr="LOGO VALES DA UVA GOETH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 VALES DA UVA GOETH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b/>
      </w:rPr>
      <w:t xml:space="preserve">ESTADO </w:t>
    </w:r>
    <w:r w:rsidRPr="00422765">
      <w:rPr>
        <w:rFonts w:ascii="Arial Narrow" w:hAnsi="Arial Narrow"/>
        <w:b/>
      </w:rPr>
      <w:t>DE SANTA CATARINA</w:t>
    </w:r>
  </w:p>
  <w:p w:rsidR="00CB5E67" w:rsidRPr="002E4038" w:rsidRDefault="00CB5E67" w:rsidP="00CB5E67">
    <w:pPr>
      <w:spacing w:after="0"/>
      <w:ind w:firstLine="3969"/>
      <w:rPr>
        <w:rFonts w:ascii="Arial Narrow" w:hAnsi="Arial Narrow"/>
        <w:b/>
      </w:rPr>
    </w:pPr>
    <w:r w:rsidRPr="00422765">
      <w:rPr>
        <w:rFonts w:ascii="Arial Narrow" w:hAnsi="Arial Narrow"/>
      </w:rPr>
      <w:t>MUNICÍPIO DE URUSSANGA</w:t>
    </w:r>
  </w:p>
  <w:p w:rsidR="00CB5E67" w:rsidRPr="00CB5E67" w:rsidRDefault="00CB5E67" w:rsidP="00CB5E6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625D"/>
    <w:multiLevelType w:val="hybridMultilevel"/>
    <w:tmpl w:val="9FCA9078"/>
    <w:lvl w:ilvl="0" w:tplc="C8EA2BC8">
      <w:numFmt w:val="bullet"/>
      <w:lvlText w:val=""/>
      <w:lvlJc w:val="left"/>
      <w:pPr>
        <w:ind w:left="937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F9D63CB2">
      <w:numFmt w:val="bullet"/>
      <w:lvlText w:val=""/>
      <w:lvlJc w:val="left"/>
      <w:pPr>
        <w:ind w:left="1234" w:hanging="308"/>
      </w:pPr>
      <w:rPr>
        <w:rFonts w:ascii="Symbol" w:eastAsia="Symbol" w:hAnsi="Symbol" w:cs="Symbol" w:hint="default"/>
        <w:w w:val="99"/>
        <w:sz w:val="20"/>
        <w:szCs w:val="20"/>
      </w:rPr>
    </w:lvl>
    <w:lvl w:ilvl="2" w:tplc="F56EFE9C">
      <w:numFmt w:val="bullet"/>
      <w:lvlText w:val="•"/>
      <w:lvlJc w:val="left"/>
      <w:pPr>
        <w:ind w:left="2133" w:hanging="308"/>
      </w:pPr>
      <w:rPr>
        <w:rFonts w:hint="default"/>
      </w:rPr>
    </w:lvl>
    <w:lvl w:ilvl="3" w:tplc="3F68E05A">
      <w:numFmt w:val="bullet"/>
      <w:lvlText w:val="•"/>
      <w:lvlJc w:val="left"/>
      <w:pPr>
        <w:ind w:left="3026" w:hanging="308"/>
      </w:pPr>
      <w:rPr>
        <w:rFonts w:hint="default"/>
      </w:rPr>
    </w:lvl>
    <w:lvl w:ilvl="4" w:tplc="773E2342">
      <w:numFmt w:val="bullet"/>
      <w:lvlText w:val="•"/>
      <w:lvlJc w:val="left"/>
      <w:pPr>
        <w:ind w:left="3919" w:hanging="308"/>
      </w:pPr>
      <w:rPr>
        <w:rFonts w:hint="default"/>
      </w:rPr>
    </w:lvl>
    <w:lvl w:ilvl="5" w:tplc="0D54A692">
      <w:numFmt w:val="bullet"/>
      <w:lvlText w:val="•"/>
      <w:lvlJc w:val="left"/>
      <w:pPr>
        <w:ind w:left="4812" w:hanging="308"/>
      </w:pPr>
      <w:rPr>
        <w:rFonts w:hint="default"/>
      </w:rPr>
    </w:lvl>
    <w:lvl w:ilvl="6" w:tplc="BB1A8B7C">
      <w:numFmt w:val="bullet"/>
      <w:lvlText w:val="•"/>
      <w:lvlJc w:val="left"/>
      <w:pPr>
        <w:ind w:left="5706" w:hanging="308"/>
      </w:pPr>
      <w:rPr>
        <w:rFonts w:hint="default"/>
      </w:rPr>
    </w:lvl>
    <w:lvl w:ilvl="7" w:tplc="BA3640C8">
      <w:numFmt w:val="bullet"/>
      <w:lvlText w:val="•"/>
      <w:lvlJc w:val="left"/>
      <w:pPr>
        <w:ind w:left="6599" w:hanging="308"/>
      </w:pPr>
      <w:rPr>
        <w:rFonts w:hint="default"/>
      </w:rPr>
    </w:lvl>
    <w:lvl w:ilvl="8" w:tplc="8BB8907A">
      <w:numFmt w:val="bullet"/>
      <w:lvlText w:val="•"/>
      <w:lvlJc w:val="left"/>
      <w:pPr>
        <w:ind w:left="7492" w:hanging="308"/>
      </w:pPr>
      <w:rPr>
        <w:rFonts w:hint="default"/>
      </w:rPr>
    </w:lvl>
  </w:abstractNum>
  <w:abstractNum w:abstractNumId="1">
    <w:nsid w:val="11147112"/>
    <w:multiLevelType w:val="hybridMultilevel"/>
    <w:tmpl w:val="331AE4FE"/>
    <w:lvl w:ilvl="0" w:tplc="85D22DDA">
      <w:start w:val="1"/>
      <w:numFmt w:val="lowerLetter"/>
      <w:lvlText w:val="%1."/>
      <w:lvlJc w:val="left"/>
      <w:pPr>
        <w:ind w:left="925" w:hanging="284"/>
      </w:pPr>
      <w:rPr>
        <w:rFonts w:ascii="Times New Roman" w:eastAsia="Times New Roman" w:hAnsi="Times New Roman" w:cs="Times New Roman" w:hint="default"/>
        <w:spacing w:val="-3"/>
        <w:w w:val="99"/>
        <w:sz w:val="20"/>
        <w:szCs w:val="20"/>
      </w:rPr>
    </w:lvl>
    <w:lvl w:ilvl="1" w:tplc="66C4D2BC">
      <w:start w:val="1"/>
      <w:numFmt w:val="decimal"/>
      <w:lvlText w:val="%2."/>
      <w:lvlJc w:val="left"/>
      <w:pPr>
        <w:ind w:left="1633" w:hanging="284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2" w:tplc="108E54C2">
      <w:numFmt w:val="bullet"/>
      <w:lvlText w:val="•"/>
      <w:lvlJc w:val="left"/>
      <w:pPr>
        <w:ind w:left="2488" w:hanging="284"/>
      </w:pPr>
      <w:rPr>
        <w:rFonts w:hint="default"/>
      </w:rPr>
    </w:lvl>
    <w:lvl w:ilvl="3" w:tplc="1E92361C">
      <w:numFmt w:val="bullet"/>
      <w:lvlText w:val="•"/>
      <w:lvlJc w:val="left"/>
      <w:pPr>
        <w:ind w:left="3337" w:hanging="284"/>
      </w:pPr>
      <w:rPr>
        <w:rFonts w:hint="default"/>
      </w:rPr>
    </w:lvl>
    <w:lvl w:ilvl="4" w:tplc="37062EF0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F612B03C">
      <w:numFmt w:val="bullet"/>
      <w:lvlText w:val="•"/>
      <w:lvlJc w:val="left"/>
      <w:pPr>
        <w:ind w:left="5035" w:hanging="284"/>
      </w:pPr>
      <w:rPr>
        <w:rFonts w:hint="default"/>
      </w:rPr>
    </w:lvl>
    <w:lvl w:ilvl="6" w:tplc="75F6B816">
      <w:numFmt w:val="bullet"/>
      <w:lvlText w:val="•"/>
      <w:lvlJc w:val="left"/>
      <w:pPr>
        <w:ind w:left="5884" w:hanging="284"/>
      </w:pPr>
      <w:rPr>
        <w:rFonts w:hint="default"/>
      </w:rPr>
    </w:lvl>
    <w:lvl w:ilvl="7" w:tplc="DD06C3A0">
      <w:numFmt w:val="bullet"/>
      <w:lvlText w:val="•"/>
      <w:lvlJc w:val="left"/>
      <w:pPr>
        <w:ind w:left="6732" w:hanging="284"/>
      </w:pPr>
      <w:rPr>
        <w:rFonts w:hint="default"/>
      </w:rPr>
    </w:lvl>
    <w:lvl w:ilvl="8" w:tplc="56A0AE1E">
      <w:numFmt w:val="bullet"/>
      <w:lvlText w:val="•"/>
      <w:lvlJc w:val="left"/>
      <w:pPr>
        <w:ind w:left="7581" w:hanging="284"/>
      </w:pPr>
      <w:rPr>
        <w:rFonts w:hint="default"/>
      </w:rPr>
    </w:lvl>
  </w:abstractNum>
  <w:abstractNum w:abstractNumId="2">
    <w:nsid w:val="300B4010"/>
    <w:multiLevelType w:val="multilevel"/>
    <w:tmpl w:val="8EF6FA5A"/>
    <w:lvl w:ilvl="0">
      <w:start w:val="1"/>
      <w:numFmt w:val="decimal"/>
      <w:lvlText w:val="%1."/>
      <w:lvlJc w:val="left"/>
      <w:pPr>
        <w:ind w:left="649" w:hanging="432"/>
        <w:jc w:val="right"/>
      </w:pPr>
      <w:rPr>
        <w:rFonts w:ascii="Times New Roman" w:eastAsia="Times New Roman" w:hAnsi="Times New Roman" w:cs="Times New Roman" w:hint="default"/>
        <w:b/>
        <w:bCs/>
        <w:spacing w:val="-9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673" w:hanging="456"/>
      </w:pPr>
      <w:rPr>
        <w:rFonts w:ascii="Times New Roman" w:eastAsia="Times New Roman" w:hAnsi="Times New Roman" w:cs="Times New Roman" w:hint="default"/>
        <w:b/>
        <w:bCs/>
        <w:spacing w:val="-12"/>
        <w:w w:val="99"/>
        <w:sz w:val="24"/>
        <w:szCs w:val="24"/>
      </w:rPr>
    </w:lvl>
    <w:lvl w:ilvl="2">
      <w:numFmt w:val="bullet"/>
      <w:lvlText w:val="-"/>
      <w:lvlJc w:val="left"/>
      <w:pPr>
        <w:ind w:left="1645" w:hanging="360"/>
      </w:pPr>
      <w:rPr>
        <w:rFonts w:ascii="Arial" w:eastAsia="Arial" w:hAnsi="Arial" w:cs="Arial" w:hint="default"/>
        <w:spacing w:val="-4"/>
        <w:w w:val="99"/>
        <w:sz w:val="18"/>
        <w:szCs w:val="18"/>
      </w:rPr>
    </w:lvl>
    <w:lvl w:ilvl="3">
      <w:numFmt w:val="bullet"/>
      <w:lvlText w:val="•"/>
      <w:lvlJc w:val="left"/>
      <w:pPr>
        <w:ind w:left="2594" w:hanging="360"/>
      </w:pPr>
      <w:rPr>
        <w:rFonts w:hint="default"/>
      </w:rPr>
    </w:lvl>
    <w:lvl w:ilvl="4">
      <w:numFmt w:val="bullet"/>
      <w:lvlText w:val="•"/>
      <w:lvlJc w:val="left"/>
      <w:pPr>
        <w:ind w:left="3549" w:hanging="360"/>
      </w:pPr>
      <w:rPr>
        <w:rFonts w:hint="default"/>
      </w:rPr>
    </w:lvl>
    <w:lvl w:ilvl="5">
      <w:numFmt w:val="bullet"/>
      <w:lvlText w:val="•"/>
      <w:lvlJc w:val="left"/>
      <w:pPr>
        <w:ind w:left="4504" w:hanging="360"/>
      </w:pPr>
      <w:rPr>
        <w:rFonts w:hint="default"/>
      </w:rPr>
    </w:lvl>
    <w:lvl w:ilvl="6">
      <w:numFmt w:val="bullet"/>
      <w:lvlText w:val="•"/>
      <w:lvlJc w:val="left"/>
      <w:pPr>
        <w:ind w:left="5459" w:hanging="360"/>
      </w:pPr>
      <w:rPr>
        <w:rFonts w:hint="default"/>
      </w:rPr>
    </w:lvl>
    <w:lvl w:ilvl="7">
      <w:numFmt w:val="bullet"/>
      <w:lvlText w:val="•"/>
      <w:lvlJc w:val="left"/>
      <w:pPr>
        <w:ind w:left="6414" w:hanging="360"/>
      </w:pPr>
      <w:rPr>
        <w:rFonts w:hint="default"/>
      </w:rPr>
    </w:lvl>
    <w:lvl w:ilvl="8">
      <w:numFmt w:val="bullet"/>
      <w:lvlText w:val="•"/>
      <w:lvlJc w:val="left"/>
      <w:pPr>
        <w:ind w:left="7369" w:hanging="360"/>
      </w:pPr>
      <w:rPr>
        <w:rFonts w:hint="default"/>
      </w:rPr>
    </w:lvl>
  </w:abstractNum>
  <w:abstractNum w:abstractNumId="3">
    <w:nsid w:val="5E9C3F78"/>
    <w:multiLevelType w:val="multilevel"/>
    <w:tmpl w:val="3754016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9135C7"/>
    <w:rsid w:val="00002AC1"/>
    <w:rsid w:val="000744BA"/>
    <w:rsid w:val="0007544D"/>
    <w:rsid w:val="001A67CA"/>
    <w:rsid w:val="00272EE3"/>
    <w:rsid w:val="00275AC0"/>
    <w:rsid w:val="002B42E7"/>
    <w:rsid w:val="002E4038"/>
    <w:rsid w:val="002E4505"/>
    <w:rsid w:val="00310BA6"/>
    <w:rsid w:val="003F7085"/>
    <w:rsid w:val="005F4FCC"/>
    <w:rsid w:val="0066220E"/>
    <w:rsid w:val="006B761F"/>
    <w:rsid w:val="006F3BAB"/>
    <w:rsid w:val="00787730"/>
    <w:rsid w:val="00791C2B"/>
    <w:rsid w:val="007A614E"/>
    <w:rsid w:val="007B23FC"/>
    <w:rsid w:val="008E69D4"/>
    <w:rsid w:val="009135C7"/>
    <w:rsid w:val="00962FAD"/>
    <w:rsid w:val="00B60AD2"/>
    <w:rsid w:val="00B96A59"/>
    <w:rsid w:val="00BB01A1"/>
    <w:rsid w:val="00C35AC1"/>
    <w:rsid w:val="00C767A0"/>
    <w:rsid w:val="00CB5E67"/>
    <w:rsid w:val="00D94C6A"/>
    <w:rsid w:val="00F470CA"/>
    <w:rsid w:val="00F60BC8"/>
    <w:rsid w:val="00FC73F9"/>
    <w:rsid w:val="00FF7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4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2E7"/>
  </w:style>
  <w:style w:type="paragraph" w:styleId="Ttulo1">
    <w:name w:val="heading 1"/>
    <w:basedOn w:val="Normal"/>
    <w:next w:val="Normal"/>
    <w:link w:val="Ttulo1Char"/>
    <w:uiPriority w:val="9"/>
    <w:qFormat/>
    <w:rsid w:val="009135C7"/>
    <w:pPr>
      <w:keepNext/>
      <w:keepLines/>
      <w:spacing w:before="480" w:after="0"/>
      <w:outlineLvl w:val="0"/>
    </w:pPr>
    <w:rPr>
      <w:rFonts w:ascii="Arial" w:eastAsiaTheme="majorEastAsia" w:hAnsi="Arial" w:cstheme="majorBidi"/>
      <w:b/>
      <w:bCs/>
      <w:cap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135C7"/>
    <w:pPr>
      <w:keepNext/>
      <w:keepLines/>
      <w:spacing w:before="200" w:after="0"/>
      <w:outlineLvl w:val="1"/>
    </w:pPr>
    <w:rPr>
      <w:rFonts w:ascii="Arial" w:eastAsiaTheme="majorEastAsia" w:hAnsi="Arial" w:cstheme="majorBidi"/>
      <w:b/>
      <w:bCs/>
      <w:color w:val="000000" w:themeColor="text1"/>
      <w:sz w:val="24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135C7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9135C7"/>
    <w:rPr>
      <w:rFonts w:ascii="Arial" w:eastAsiaTheme="majorEastAsia" w:hAnsi="Arial" w:cstheme="majorBidi"/>
      <w:b/>
      <w:bCs/>
      <w:color w:val="000000" w:themeColor="text1"/>
      <w:sz w:val="24"/>
      <w:szCs w:val="26"/>
    </w:rPr>
  </w:style>
  <w:style w:type="paragraph" w:styleId="PargrafodaLista">
    <w:name w:val="List Paragraph"/>
    <w:basedOn w:val="Normal"/>
    <w:uiPriority w:val="1"/>
    <w:qFormat/>
    <w:rsid w:val="009135C7"/>
    <w:pPr>
      <w:ind w:left="720"/>
      <w:contextualSpacing/>
    </w:pPr>
  </w:style>
  <w:style w:type="table" w:styleId="Tabelacomgrade">
    <w:name w:val="Table Grid"/>
    <w:basedOn w:val="Tabelanormal"/>
    <w:uiPriority w:val="59"/>
    <w:rsid w:val="00FF7F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C767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767A0"/>
  </w:style>
  <w:style w:type="paragraph" w:styleId="Rodap">
    <w:name w:val="footer"/>
    <w:basedOn w:val="Normal"/>
    <w:link w:val="RodapChar"/>
    <w:uiPriority w:val="99"/>
    <w:unhideWhenUsed/>
    <w:rsid w:val="00C767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67A0"/>
  </w:style>
  <w:style w:type="paragraph" w:styleId="Textodebalo">
    <w:name w:val="Balloon Text"/>
    <w:basedOn w:val="Normal"/>
    <w:link w:val="TextodebaloChar"/>
    <w:uiPriority w:val="99"/>
    <w:semiHidden/>
    <w:unhideWhenUsed/>
    <w:rsid w:val="00C76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67A0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1"/>
    <w:qFormat/>
    <w:rsid w:val="00002A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02AC1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E747D-1EB9-4B7B-9817-2394F29B3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2140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Henrique Gastaldon</dc:creator>
  <cp:lastModifiedBy>pc</cp:lastModifiedBy>
  <cp:revision>8</cp:revision>
  <dcterms:created xsi:type="dcterms:W3CDTF">2017-07-15T00:07:00Z</dcterms:created>
  <dcterms:modified xsi:type="dcterms:W3CDTF">2017-07-15T01:14:00Z</dcterms:modified>
</cp:coreProperties>
</file>